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ABBB" w14:textId="77777777" w:rsidR="007274E5" w:rsidRPr="00BD0F1D" w:rsidRDefault="007274E5" w:rsidP="007274E5">
      <w:pPr>
        <w:spacing w:after="0" w:line="240" w:lineRule="auto"/>
        <w:jc w:val="center"/>
        <w:rPr>
          <w:rFonts w:ascii="Arial" w:hAnsi="Arial" w:cs="Arial"/>
          <w:b/>
          <w:bCs/>
          <w:sz w:val="18"/>
          <w:szCs w:val="18"/>
        </w:rPr>
      </w:pPr>
      <w:r w:rsidRPr="00BD0F1D">
        <w:rPr>
          <w:rFonts w:ascii="Arial" w:hAnsi="Arial" w:cs="Arial"/>
          <w:b/>
          <w:bCs/>
          <w:sz w:val="18"/>
          <w:szCs w:val="18"/>
        </w:rPr>
        <w:t>CONTRATO DE PRESTAÇÃO DE SERVIÇOS DE ACESSO AS REDES DE COMUNICAÇÃO</w:t>
      </w:r>
    </w:p>
    <w:p w14:paraId="15F7F46F" w14:textId="77777777" w:rsidR="007274E5" w:rsidRPr="00BD0F1D" w:rsidRDefault="007274E5" w:rsidP="007274E5">
      <w:pPr>
        <w:spacing w:after="0" w:line="240" w:lineRule="auto"/>
        <w:jc w:val="center"/>
        <w:rPr>
          <w:rFonts w:ascii="Arial" w:hAnsi="Arial" w:cs="Arial"/>
          <w:b/>
          <w:bCs/>
          <w:sz w:val="18"/>
          <w:szCs w:val="18"/>
        </w:rPr>
      </w:pPr>
      <w:r w:rsidRPr="00BD0F1D">
        <w:rPr>
          <w:rFonts w:ascii="Arial" w:hAnsi="Arial" w:cs="Arial"/>
          <w:b/>
          <w:bCs/>
          <w:sz w:val="18"/>
          <w:szCs w:val="18"/>
        </w:rPr>
        <w:t>ACESSO A INTERNET VIA FIBRA OPTICA</w:t>
      </w:r>
    </w:p>
    <w:p w14:paraId="64691572" w14:textId="77777777" w:rsidR="007274E5" w:rsidRPr="00BD0F1D" w:rsidRDefault="007274E5" w:rsidP="007274E5">
      <w:pPr>
        <w:spacing w:after="0" w:line="240" w:lineRule="auto"/>
        <w:jc w:val="center"/>
        <w:rPr>
          <w:rFonts w:ascii="Arial" w:hAnsi="Arial" w:cs="Arial"/>
          <w:b/>
          <w:bCs/>
          <w:sz w:val="18"/>
          <w:szCs w:val="18"/>
        </w:rPr>
      </w:pPr>
      <w:r w:rsidRPr="00BD0F1D">
        <w:rPr>
          <w:rFonts w:ascii="Arial" w:hAnsi="Arial" w:cs="Arial"/>
          <w:b/>
          <w:bCs/>
          <w:sz w:val="18"/>
          <w:szCs w:val="18"/>
        </w:rPr>
        <w:t>MODALIDADE: EQUIPAMENTO COMODATO</w:t>
      </w:r>
    </w:p>
    <w:p w14:paraId="4BE4F31A" w14:textId="1058DF6E" w:rsidR="007274E5" w:rsidRPr="00BD0F1D" w:rsidRDefault="007274E5" w:rsidP="007274E5">
      <w:pPr>
        <w:rPr>
          <w:rFonts w:ascii="Arial" w:hAnsi="Arial" w:cs="Arial"/>
        </w:rPr>
      </w:pPr>
    </w:p>
    <w:p w14:paraId="473263E1" w14:textId="44191F8E" w:rsidR="007274E5" w:rsidRPr="00BD0F1D" w:rsidRDefault="007274E5" w:rsidP="00067D08">
      <w:pPr>
        <w:spacing w:after="0" w:line="240" w:lineRule="auto"/>
        <w:jc w:val="both"/>
        <w:rPr>
          <w:rFonts w:ascii="Arial" w:hAnsi="Arial" w:cs="Arial"/>
          <w:color w:val="000000"/>
          <w:sz w:val="18"/>
          <w:szCs w:val="18"/>
        </w:rPr>
      </w:pPr>
      <w:r w:rsidRPr="00BD0F1D">
        <w:rPr>
          <w:rFonts w:ascii="Arial" w:hAnsi="Arial" w:cs="Arial"/>
          <w:color w:val="000000"/>
          <w:sz w:val="18"/>
          <w:szCs w:val="18"/>
        </w:rPr>
        <w:t xml:space="preserve">De um lado, a empresa </w:t>
      </w:r>
      <w:r w:rsidRPr="00BD0F1D">
        <w:rPr>
          <w:rFonts w:ascii="Arial" w:hAnsi="Arial" w:cs="Arial"/>
          <w:b/>
          <w:color w:val="000000"/>
          <w:sz w:val="18"/>
          <w:szCs w:val="18"/>
        </w:rPr>
        <w:t>COM4 INTERNET PROVIDER EIRELI</w:t>
      </w:r>
      <w:r w:rsidRPr="00BD0F1D">
        <w:rPr>
          <w:rFonts w:ascii="Arial" w:hAnsi="Arial" w:cs="Arial"/>
          <w:color w:val="000000"/>
          <w:sz w:val="18"/>
          <w:szCs w:val="18"/>
        </w:rPr>
        <w:t xml:space="preserve">, inscrita no CNPJ sob nº 37.175.711/0001-07, Inscrição Estadual 310.804.639.115, com sede social localizada na Avenida Rio Amazonas nº 1162, Bairro Residencial Amazonas, nesta Cidade e Comarca de Franca, Estado de São Paulo, CEP 14.406-010; a seguir denominada simplesmente </w:t>
      </w:r>
      <w:r w:rsidRPr="00BD0F1D">
        <w:rPr>
          <w:rFonts w:ascii="Arial" w:hAnsi="Arial" w:cs="Arial"/>
          <w:b/>
          <w:color w:val="000000"/>
          <w:sz w:val="18"/>
          <w:szCs w:val="18"/>
          <w:u w:val="single"/>
        </w:rPr>
        <w:t xml:space="preserve">COM4 (CONTRATADA); </w:t>
      </w:r>
    </w:p>
    <w:p w14:paraId="732E8235" w14:textId="77777777" w:rsidR="007274E5" w:rsidRPr="00BD0F1D" w:rsidRDefault="007274E5" w:rsidP="00067D08">
      <w:pPr>
        <w:spacing w:after="0" w:line="240" w:lineRule="auto"/>
        <w:jc w:val="both"/>
        <w:rPr>
          <w:rFonts w:ascii="Arial" w:hAnsi="Arial" w:cs="Arial"/>
          <w:color w:val="000000"/>
          <w:sz w:val="18"/>
          <w:szCs w:val="18"/>
        </w:rPr>
      </w:pPr>
    </w:p>
    <w:p w14:paraId="5A46126E" w14:textId="77777777" w:rsidR="007274E5" w:rsidRPr="00BD0F1D" w:rsidRDefault="007274E5" w:rsidP="00067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color w:val="000000"/>
          <w:sz w:val="18"/>
          <w:szCs w:val="18"/>
        </w:rPr>
      </w:pPr>
      <w:r w:rsidRPr="00BD0F1D">
        <w:rPr>
          <w:rFonts w:ascii="Arial" w:hAnsi="Arial" w:cs="Arial"/>
          <w:color w:val="000000"/>
          <w:sz w:val="18"/>
          <w:szCs w:val="18"/>
        </w:rPr>
        <w:t>De outro lado, conforme dados abaixo:</w:t>
      </w:r>
    </w:p>
    <w:p w14:paraId="0DAD2F2E" w14:textId="6D3BFCD7" w:rsidR="007274E5" w:rsidRPr="00BD0F1D" w:rsidRDefault="007274E5" w:rsidP="00067D08">
      <w:pPr>
        <w:pStyle w:val="Ttulo1"/>
        <w:spacing w:before="0" w:after="0"/>
        <w:jc w:val="both"/>
        <w:rPr>
          <w:rFonts w:ascii="Arial" w:hAnsi="Arial" w:cs="Arial"/>
          <w:sz w:val="18"/>
          <w:szCs w:val="18"/>
          <w:lang w:val="pt-BR"/>
        </w:rPr>
      </w:pPr>
      <w:r w:rsidRPr="00BD0F1D">
        <w:rPr>
          <w:rFonts w:ascii="Arial" w:hAnsi="Arial" w:cs="Arial"/>
          <w:sz w:val="18"/>
          <w:szCs w:val="18"/>
          <w:lang w:val="pt-BR"/>
        </w:rPr>
        <w:t>DADOS DO CLIENTE - CONTRATANTE</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05"/>
        <w:gridCol w:w="7230"/>
      </w:tblGrid>
      <w:tr w:rsidR="00D85AED" w:rsidRPr="00BD0F1D" w14:paraId="198A2037" w14:textId="77777777" w:rsidTr="00067D08">
        <w:trPr>
          <w:trHeight w:val="295"/>
        </w:trPr>
        <w:tc>
          <w:tcPr>
            <w:tcW w:w="530" w:type="dxa"/>
            <w:vMerge w:val="restart"/>
            <w:tcBorders>
              <w:top w:val="single" w:sz="18" w:space="0" w:color="333399"/>
              <w:left w:val="nil"/>
              <w:right w:val="nil"/>
            </w:tcBorders>
            <w:shd w:val="clear" w:color="auto" w:fill="DAEEF3"/>
            <w:textDirection w:val="btLr"/>
          </w:tcPr>
          <w:p w14:paraId="7FACC016" w14:textId="12DC5DFC" w:rsidR="00D85AED" w:rsidRPr="00BD0F1D" w:rsidRDefault="00D85AED" w:rsidP="00D85AED">
            <w:pPr>
              <w:pStyle w:val="Ttulo2"/>
              <w:spacing w:before="0"/>
              <w:jc w:val="center"/>
              <w:rPr>
                <w:sz w:val="18"/>
                <w:szCs w:val="18"/>
                <w:lang w:val="pt-BR" w:bidi="en-US"/>
              </w:rPr>
            </w:pPr>
            <w:r w:rsidRPr="00BD0F1D">
              <w:rPr>
                <w:sz w:val="18"/>
                <w:szCs w:val="18"/>
                <w:lang w:val="pt-BR" w:bidi="en-US"/>
              </w:rPr>
              <w:t>DADOS DO CLIENTE – CONTRATANTE</w:t>
            </w:r>
          </w:p>
        </w:tc>
        <w:tc>
          <w:tcPr>
            <w:tcW w:w="2305" w:type="dxa"/>
            <w:tcBorders>
              <w:top w:val="single" w:sz="18" w:space="0" w:color="333399"/>
              <w:left w:val="nil"/>
              <w:bottom w:val="single" w:sz="18" w:space="0" w:color="333399"/>
              <w:right w:val="single" w:sz="4" w:space="0" w:color="999999"/>
            </w:tcBorders>
            <w:shd w:val="clear" w:color="auto" w:fill="DAEEF3"/>
            <w:vAlign w:val="center"/>
          </w:tcPr>
          <w:p w14:paraId="2152145D"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Nome Completo/Razão Social</w:t>
            </w:r>
          </w:p>
        </w:tc>
        <w:tc>
          <w:tcPr>
            <w:tcW w:w="7230" w:type="dxa"/>
            <w:tcBorders>
              <w:top w:val="single" w:sz="18" w:space="0" w:color="333399"/>
              <w:left w:val="single" w:sz="4" w:space="0" w:color="999999"/>
              <w:bottom w:val="single" w:sz="18" w:space="0" w:color="333399"/>
              <w:right w:val="nil"/>
            </w:tcBorders>
            <w:shd w:val="clear" w:color="auto" w:fill="auto"/>
          </w:tcPr>
          <w:p w14:paraId="64E3FDBD" w14:textId="1F3C45D2" w:rsidR="00D85AED" w:rsidRPr="00BD0F1D" w:rsidRDefault="00441785" w:rsidP="00D85AED">
            <w:pPr>
              <w:spacing w:after="0" w:line="240" w:lineRule="auto"/>
              <w:jc w:val="both"/>
              <w:rPr>
                <w:rFonts w:ascii="Arial" w:hAnsi="Arial" w:cs="Arial"/>
                <w:b/>
                <w:sz w:val="28"/>
                <w:szCs w:val="28"/>
                <w:lang w:bidi="en-US"/>
              </w:rPr>
            </w:pPr>
            <w:r>
              <w:t>NOME COMPLETO DO CLIENTE</w:t>
            </w:r>
          </w:p>
        </w:tc>
      </w:tr>
      <w:tr w:rsidR="00D85AED" w:rsidRPr="00BD0F1D" w14:paraId="2C8EAA0A" w14:textId="77777777" w:rsidTr="00067D08">
        <w:trPr>
          <w:trHeight w:val="295"/>
        </w:trPr>
        <w:tc>
          <w:tcPr>
            <w:tcW w:w="530" w:type="dxa"/>
            <w:vMerge/>
            <w:tcBorders>
              <w:left w:val="nil"/>
              <w:right w:val="nil"/>
            </w:tcBorders>
            <w:shd w:val="clear" w:color="auto" w:fill="DAEEF3"/>
            <w:textDirection w:val="btLr"/>
          </w:tcPr>
          <w:p w14:paraId="6302AEAD" w14:textId="77777777" w:rsidR="00D85AED" w:rsidRPr="00BD0F1D" w:rsidRDefault="00D85AED" w:rsidP="00D85AED">
            <w:pPr>
              <w:pStyle w:val="Ttulo2"/>
              <w:spacing w:before="0"/>
              <w:jc w:val="both"/>
              <w:rPr>
                <w:sz w:val="18"/>
                <w:szCs w:val="18"/>
                <w:lang w:val="pt-BR" w:bidi="en-US"/>
              </w:rPr>
            </w:pPr>
          </w:p>
        </w:tc>
        <w:tc>
          <w:tcPr>
            <w:tcW w:w="2305" w:type="dxa"/>
            <w:tcBorders>
              <w:top w:val="single" w:sz="18" w:space="0" w:color="333399"/>
              <w:left w:val="nil"/>
              <w:bottom w:val="single" w:sz="4" w:space="0" w:color="999999"/>
              <w:right w:val="single" w:sz="4" w:space="0" w:color="999999"/>
            </w:tcBorders>
            <w:shd w:val="clear" w:color="auto" w:fill="DAEEF3"/>
            <w:vAlign w:val="center"/>
          </w:tcPr>
          <w:p w14:paraId="78F414BC"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Código ID Cliente</w:t>
            </w:r>
          </w:p>
        </w:tc>
        <w:tc>
          <w:tcPr>
            <w:tcW w:w="7230" w:type="dxa"/>
            <w:tcBorders>
              <w:top w:val="single" w:sz="18" w:space="0" w:color="333399"/>
              <w:left w:val="single" w:sz="4" w:space="0" w:color="999999"/>
              <w:bottom w:val="single" w:sz="4" w:space="0" w:color="999999"/>
              <w:right w:val="nil"/>
            </w:tcBorders>
            <w:shd w:val="clear" w:color="auto" w:fill="auto"/>
          </w:tcPr>
          <w:p w14:paraId="46CC7418" w14:textId="000425C3" w:rsidR="00D85AED" w:rsidRPr="00BD0F1D" w:rsidRDefault="00D85AED" w:rsidP="00D85AED">
            <w:pPr>
              <w:spacing w:after="0" w:line="240" w:lineRule="auto"/>
              <w:jc w:val="both"/>
              <w:rPr>
                <w:rFonts w:ascii="Arial" w:hAnsi="Arial" w:cs="Arial"/>
                <w:b/>
                <w:sz w:val="28"/>
                <w:szCs w:val="28"/>
                <w:lang w:bidi="en-US"/>
              </w:rPr>
            </w:pPr>
            <w:r w:rsidRPr="000A6754">
              <w:t>C000</w:t>
            </w:r>
            <w:r w:rsidR="00441785">
              <w:t>00000</w:t>
            </w:r>
          </w:p>
        </w:tc>
      </w:tr>
      <w:tr w:rsidR="00D85AED" w:rsidRPr="00BD0F1D" w14:paraId="1C0E5E42" w14:textId="77777777" w:rsidTr="00067D08">
        <w:trPr>
          <w:trHeight w:val="266"/>
        </w:trPr>
        <w:tc>
          <w:tcPr>
            <w:tcW w:w="530" w:type="dxa"/>
            <w:vMerge/>
            <w:tcBorders>
              <w:left w:val="nil"/>
              <w:right w:val="nil"/>
            </w:tcBorders>
            <w:shd w:val="clear" w:color="auto" w:fill="DAEEF3"/>
            <w:vAlign w:val="center"/>
          </w:tcPr>
          <w:p w14:paraId="781E1BFE"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3624E1B9"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Nome de Fantasia</w:t>
            </w:r>
          </w:p>
        </w:tc>
        <w:tc>
          <w:tcPr>
            <w:tcW w:w="7230" w:type="dxa"/>
            <w:tcBorders>
              <w:top w:val="single" w:sz="4" w:space="0" w:color="999999"/>
              <w:left w:val="single" w:sz="4" w:space="0" w:color="999999"/>
              <w:bottom w:val="single" w:sz="4" w:space="0" w:color="999999"/>
              <w:right w:val="nil"/>
            </w:tcBorders>
            <w:shd w:val="clear" w:color="auto" w:fill="auto"/>
          </w:tcPr>
          <w:p w14:paraId="3FF45930" w14:textId="77777777" w:rsidR="00D85AED" w:rsidRPr="00BD0F1D" w:rsidRDefault="00D85AED" w:rsidP="00D85AED">
            <w:pPr>
              <w:spacing w:after="0" w:line="240" w:lineRule="auto"/>
              <w:jc w:val="both"/>
              <w:rPr>
                <w:rFonts w:ascii="Arial" w:hAnsi="Arial" w:cs="Arial"/>
                <w:b/>
                <w:sz w:val="28"/>
                <w:szCs w:val="28"/>
                <w:lang w:bidi="en-US"/>
              </w:rPr>
            </w:pPr>
          </w:p>
        </w:tc>
      </w:tr>
      <w:tr w:rsidR="00D85AED" w:rsidRPr="00BD0F1D" w14:paraId="723C8270" w14:textId="77777777" w:rsidTr="00067D08">
        <w:trPr>
          <w:trHeight w:val="266"/>
        </w:trPr>
        <w:tc>
          <w:tcPr>
            <w:tcW w:w="530" w:type="dxa"/>
            <w:vMerge/>
            <w:tcBorders>
              <w:left w:val="nil"/>
              <w:right w:val="nil"/>
            </w:tcBorders>
            <w:shd w:val="clear" w:color="auto" w:fill="DAEEF3"/>
            <w:vAlign w:val="center"/>
          </w:tcPr>
          <w:p w14:paraId="6E42B8F4"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10BE6493"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Endereço</w:t>
            </w:r>
          </w:p>
        </w:tc>
        <w:tc>
          <w:tcPr>
            <w:tcW w:w="7230" w:type="dxa"/>
            <w:tcBorders>
              <w:top w:val="single" w:sz="4" w:space="0" w:color="999999"/>
              <w:left w:val="single" w:sz="4" w:space="0" w:color="999999"/>
              <w:bottom w:val="single" w:sz="4" w:space="0" w:color="999999"/>
              <w:right w:val="nil"/>
            </w:tcBorders>
            <w:shd w:val="clear" w:color="auto" w:fill="auto"/>
          </w:tcPr>
          <w:p w14:paraId="73251FA9" w14:textId="6AABC3D4" w:rsidR="00D85AED" w:rsidRPr="00BD0F1D" w:rsidRDefault="00441785" w:rsidP="00D85AED">
            <w:pPr>
              <w:spacing w:after="0" w:line="240" w:lineRule="auto"/>
              <w:jc w:val="both"/>
              <w:rPr>
                <w:rFonts w:ascii="Arial" w:hAnsi="Arial" w:cs="Arial"/>
                <w:b/>
                <w:sz w:val="28"/>
                <w:szCs w:val="28"/>
                <w:lang w:bidi="en-US"/>
              </w:rPr>
            </w:pPr>
            <w:r>
              <w:t>RIO AMAZONAS, 1152</w:t>
            </w:r>
          </w:p>
        </w:tc>
      </w:tr>
      <w:tr w:rsidR="00D85AED" w:rsidRPr="00BD0F1D" w14:paraId="39DF8CA5" w14:textId="77777777" w:rsidTr="00067D08">
        <w:trPr>
          <w:trHeight w:val="270"/>
        </w:trPr>
        <w:tc>
          <w:tcPr>
            <w:tcW w:w="530" w:type="dxa"/>
            <w:vMerge/>
            <w:tcBorders>
              <w:left w:val="nil"/>
              <w:right w:val="nil"/>
            </w:tcBorders>
            <w:shd w:val="clear" w:color="auto" w:fill="DAEEF3"/>
            <w:vAlign w:val="center"/>
          </w:tcPr>
          <w:p w14:paraId="16650032"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3BC53B3B"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Bairro</w:t>
            </w:r>
          </w:p>
        </w:tc>
        <w:tc>
          <w:tcPr>
            <w:tcW w:w="7230" w:type="dxa"/>
            <w:tcBorders>
              <w:top w:val="single" w:sz="4" w:space="0" w:color="999999"/>
              <w:left w:val="single" w:sz="4" w:space="0" w:color="999999"/>
              <w:bottom w:val="single" w:sz="4" w:space="0" w:color="999999"/>
              <w:right w:val="nil"/>
            </w:tcBorders>
            <w:shd w:val="clear" w:color="auto" w:fill="auto"/>
          </w:tcPr>
          <w:p w14:paraId="187E21B3" w14:textId="02E7F1EB" w:rsidR="00D85AED" w:rsidRPr="00BD0F1D" w:rsidRDefault="00441785" w:rsidP="00D85AED">
            <w:pPr>
              <w:spacing w:after="0" w:line="240" w:lineRule="auto"/>
              <w:jc w:val="both"/>
              <w:rPr>
                <w:rFonts w:ascii="Arial" w:hAnsi="Arial" w:cs="Arial"/>
                <w:b/>
                <w:sz w:val="28"/>
                <w:szCs w:val="28"/>
                <w:lang w:bidi="en-US"/>
              </w:rPr>
            </w:pPr>
            <w:r>
              <w:t>RES AMAZONAS</w:t>
            </w:r>
          </w:p>
        </w:tc>
      </w:tr>
      <w:tr w:rsidR="00D85AED" w:rsidRPr="00BD0F1D" w14:paraId="3EFE352F" w14:textId="77777777" w:rsidTr="00067D08">
        <w:trPr>
          <w:trHeight w:val="288"/>
        </w:trPr>
        <w:tc>
          <w:tcPr>
            <w:tcW w:w="530" w:type="dxa"/>
            <w:vMerge/>
            <w:tcBorders>
              <w:left w:val="nil"/>
              <w:right w:val="nil"/>
            </w:tcBorders>
            <w:shd w:val="clear" w:color="auto" w:fill="DAEEF3"/>
            <w:vAlign w:val="center"/>
          </w:tcPr>
          <w:p w14:paraId="50236DC2"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7A3680D1"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Cidade/UF</w:t>
            </w:r>
          </w:p>
        </w:tc>
        <w:tc>
          <w:tcPr>
            <w:tcW w:w="7230" w:type="dxa"/>
            <w:tcBorders>
              <w:top w:val="single" w:sz="4" w:space="0" w:color="999999"/>
              <w:left w:val="single" w:sz="4" w:space="0" w:color="999999"/>
              <w:bottom w:val="single" w:sz="4" w:space="0" w:color="999999"/>
              <w:right w:val="nil"/>
            </w:tcBorders>
            <w:shd w:val="clear" w:color="auto" w:fill="auto"/>
          </w:tcPr>
          <w:p w14:paraId="17F8CDDC" w14:textId="55D8DF6D" w:rsidR="00D85AED" w:rsidRPr="00BD0F1D" w:rsidRDefault="00D85AED" w:rsidP="00D85AED">
            <w:pPr>
              <w:spacing w:after="0" w:line="240" w:lineRule="auto"/>
              <w:jc w:val="both"/>
              <w:rPr>
                <w:rFonts w:ascii="Arial" w:hAnsi="Arial" w:cs="Arial"/>
                <w:b/>
                <w:sz w:val="28"/>
                <w:szCs w:val="28"/>
                <w:lang w:bidi="en-US"/>
              </w:rPr>
            </w:pPr>
            <w:r w:rsidRPr="000A6754">
              <w:t>FRANCA-SP</w:t>
            </w:r>
          </w:p>
        </w:tc>
      </w:tr>
      <w:tr w:rsidR="00D85AED" w:rsidRPr="00BD0F1D" w14:paraId="6AF182A0" w14:textId="77777777" w:rsidTr="00067D08">
        <w:trPr>
          <w:trHeight w:val="265"/>
        </w:trPr>
        <w:tc>
          <w:tcPr>
            <w:tcW w:w="530" w:type="dxa"/>
            <w:vMerge/>
            <w:tcBorders>
              <w:left w:val="nil"/>
              <w:right w:val="nil"/>
            </w:tcBorders>
            <w:shd w:val="clear" w:color="auto" w:fill="DAEEF3"/>
            <w:vAlign w:val="center"/>
          </w:tcPr>
          <w:p w14:paraId="394B11C2"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0FF51679"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CEP</w:t>
            </w:r>
          </w:p>
        </w:tc>
        <w:tc>
          <w:tcPr>
            <w:tcW w:w="7230" w:type="dxa"/>
            <w:tcBorders>
              <w:top w:val="single" w:sz="4" w:space="0" w:color="999999"/>
              <w:left w:val="single" w:sz="4" w:space="0" w:color="999999"/>
              <w:bottom w:val="single" w:sz="4" w:space="0" w:color="999999"/>
              <w:right w:val="nil"/>
            </w:tcBorders>
            <w:shd w:val="clear" w:color="auto" w:fill="auto"/>
          </w:tcPr>
          <w:p w14:paraId="486BCF03" w14:textId="0BA78E39" w:rsidR="00D85AED" w:rsidRPr="00BD0F1D" w:rsidRDefault="00D85AED" w:rsidP="00D85AED">
            <w:pPr>
              <w:spacing w:after="0" w:line="240" w:lineRule="auto"/>
              <w:jc w:val="both"/>
              <w:rPr>
                <w:rFonts w:ascii="Arial" w:hAnsi="Arial" w:cs="Arial"/>
                <w:b/>
                <w:sz w:val="28"/>
                <w:szCs w:val="28"/>
                <w:lang w:bidi="en-US"/>
              </w:rPr>
            </w:pPr>
            <w:r w:rsidRPr="000A6754">
              <w:t>14.40</w:t>
            </w:r>
            <w:r w:rsidR="00441785">
              <w:t>6-010</w:t>
            </w:r>
          </w:p>
        </w:tc>
      </w:tr>
      <w:tr w:rsidR="00D85AED" w:rsidRPr="00BD0F1D" w14:paraId="29E19F12" w14:textId="77777777" w:rsidTr="00067D08">
        <w:trPr>
          <w:trHeight w:val="282"/>
        </w:trPr>
        <w:tc>
          <w:tcPr>
            <w:tcW w:w="530" w:type="dxa"/>
            <w:vMerge/>
            <w:tcBorders>
              <w:left w:val="nil"/>
              <w:right w:val="nil"/>
            </w:tcBorders>
            <w:shd w:val="clear" w:color="auto" w:fill="DAEEF3"/>
            <w:vAlign w:val="center"/>
          </w:tcPr>
          <w:p w14:paraId="4E2D1A7A"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335D98F5"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CPF / CNPJ</w:t>
            </w:r>
          </w:p>
        </w:tc>
        <w:tc>
          <w:tcPr>
            <w:tcW w:w="7230" w:type="dxa"/>
            <w:tcBorders>
              <w:top w:val="single" w:sz="4" w:space="0" w:color="999999"/>
              <w:left w:val="single" w:sz="4" w:space="0" w:color="999999"/>
              <w:bottom w:val="single" w:sz="4" w:space="0" w:color="999999"/>
              <w:right w:val="nil"/>
            </w:tcBorders>
            <w:shd w:val="clear" w:color="auto" w:fill="auto"/>
          </w:tcPr>
          <w:p w14:paraId="28C1B24B" w14:textId="105C399E" w:rsidR="00D85AED" w:rsidRPr="00BD0F1D" w:rsidRDefault="00441785" w:rsidP="00D85AED">
            <w:pPr>
              <w:spacing w:after="0" w:line="240" w:lineRule="auto"/>
              <w:jc w:val="both"/>
              <w:rPr>
                <w:rFonts w:ascii="Arial" w:hAnsi="Arial" w:cs="Arial"/>
                <w:b/>
                <w:sz w:val="28"/>
                <w:szCs w:val="28"/>
                <w:lang w:bidi="en-US"/>
              </w:rPr>
            </w:pPr>
            <w:r>
              <w:t>111.222.333-44</w:t>
            </w:r>
          </w:p>
        </w:tc>
      </w:tr>
      <w:tr w:rsidR="00D85AED" w:rsidRPr="00BD0F1D" w14:paraId="22D4DA23" w14:textId="77777777" w:rsidTr="00067D08">
        <w:trPr>
          <w:trHeight w:val="273"/>
        </w:trPr>
        <w:tc>
          <w:tcPr>
            <w:tcW w:w="530" w:type="dxa"/>
            <w:vMerge/>
            <w:tcBorders>
              <w:left w:val="nil"/>
              <w:right w:val="nil"/>
            </w:tcBorders>
            <w:shd w:val="clear" w:color="auto" w:fill="DAEEF3"/>
            <w:vAlign w:val="center"/>
          </w:tcPr>
          <w:p w14:paraId="4FA03561"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502C9AC9"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RG / IE</w:t>
            </w:r>
          </w:p>
        </w:tc>
        <w:tc>
          <w:tcPr>
            <w:tcW w:w="7230" w:type="dxa"/>
            <w:tcBorders>
              <w:top w:val="single" w:sz="4" w:space="0" w:color="999999"/>
              <w:left w:val="single" w:sz="4" w:space="0" w:color="999999"/>
              <w:bottom w:val="single" w:sz="4" w:space="0" w:color="999999"/>
              <w:right w:val="nil"/>
            </w:tcBorders>
            <w:shd w:val="clear" w:color="auto" w:fill="auto"/>
          </w:tcPr>
          <w:p w14:paraId="5A3AF4F9" w14:textId="3CDA4C22" w:rsidR="00D85AED" w:rsidRPr="00BD0F1D" w:rsidRDefault="00441785" w:rsidP="00D85AED">
            <w:pPr>
              <w:spacing w:after="0" w:line="240" w:lineRule="auto"/>
              <w:jc w:val="both"/>
              <w:rPr>
                <w:rFonts w:ascii="Arial" w:hAnsi="Arial" w:cs="Arial"/>
                <w:b/>
                <w:sz w:val="28"/>
                <w:szCs w:val="28"/>
                <w:lang w:bidi="en-US"/>
              </w:rPr>
            </w:pPr>
            <w:r>
              <w:t>123456789</w:t>
            </w:r>
          </w:p>
        </w:tc>
      </w:tr>
      <w:tr w:rsidR="00D85AED" w:rsidRPr="00BD0F1D" w14:paraId="55D63B0C" w14:textId="77777777" w:rsidTr="00067D08">
        <w:trPr>
          <w:trHeight w:val="262"/>
        </w:trPr>
        <w:tc>
          <w:tcPr>
            <w:tcW w:w="530" w:type="dxa"/>
            <w:vMerge/>
            <w:tcBorders>
              <w:left w:val="nil"/>
              <w:right w:val="nil"/>
            </w:tcBorders>
            <w:shd w:val="clear" w:color="auto" w:fill="DAEEF3"/>
            <w:vAlign w:val="center"/>
          </w:tcPr>
          <w:p w14:paraId="5AC136D9"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4161FD45"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Data Nascimento / Fundação</w:t>
            </w:r>
          </w:p>
        </w:tc>
        <w:tc>
          <w:tcPr>
            <w:tcW w:w="7230" w:type="dxa"/>
            <w:tcBorders>
              <w:top w:val="single" w:sz="4" w:space="0" w:color="999999"/>
              <w:left w:val="single" w:sz="4" w:space="0" w:color="999999"/>
              <w:bottom w:val="single" w:sz="4" w:space="0" w:color="999999"/>
              <w:right w:val="nil"/>
            </w:tcBorders>
            <w:shd w:val="clear" w:color="auto" w:fill="auto"/>
          </w:tcPr>
          <w:p w14:paraId="673E231F" w14:textId="388DF23A" w:rsidR="00D85AED" w:rsidRPr="00BD0F1D" w:rsidRDefault="00D85AED" w:rsidP="00D85AED">
            <w:pPr>
              <w:spacing w:after="0" w:line="240" w:lineRule="auto"/>
              <w:jc w:val="both"/>
              <w:rPr>
                <w:rFonts w:ascii="Arial" w:hAnsi="Arial" w:cs="Arial"/>
                <w:sz w:val="28"/>
                <w:szCs w:val="28"/>
              </w:rPr>
            </w:pPr>
            <w:r w:rsidRPr="000A6754">
              <w:t>2</w:t>
            </w:r>
            <w:r w:rsidR="00441785">
              <w:t>5</w:t>
            </w:r>
            <w:r w:rsidRPr="000A6754">
              <w:t>/0</w:t>
            </w:r>
            <w:r w:rsidR="00441785">
              <w:t>3</w:t>
            </w:r>
            <w:r w:rsidRPr="000A6754">
              <w:t>/20</w:t>
            </w:r>
            <w:r w:rsidR="00441785">
              <w:t>25</w:t>
            </w:r>
          </w:p>
        </w:tc>
      </w:tr>
      <w:tr w:rsidR="00D85AED" w:rsidRPr="00BD0F1D" w14:paraId="59B27647" w14:textId="77777777" w:rsidTr="00067D08">
        <w:trPr>
          <w:trHeight w:val="280"/>
        </w:trPr>
        <w:tc>
          <w:tcPr>
            <w:tcW w:w="530" w:type="dxa"/>
            <w:vMerge/>
            <w:tcBorders>
              <w:left w:val="nil"/>
              <w:right w:val="nil"/>
            </w:tcBorders>
            <w:shd w:val="clear" w:color="auto" w:fill="DAEEF3"/>
            <w:vAlign w:val="center"/>
          </w:tcPr>
          <w:p w14:paraId="16A40C96"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2E838613"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e-mail contato</w:t>
            </w:r>
          </w:p>
        </w:tc>
        <w:tc>
          <w:tcPr>
            <w:tcW w:w="7230" w:type="dxa"/>
            <w:tcBorders>
              <w:top w:val="single" w:sz="4" w:space="0" w:color="999999"/>
              <w:left w:val="single" w:sz="4" w:space="0" w:color="999999"/>
              <w:bottom w:val="single" w:sz="4" w:space="0" w:color="999999"/>
              <w:right w:val="nil"/>
            </w:tcBorders>
            <w:shd w:val="clear" w:color="auto" w:fill="auto"/>
          </w:tcPr>
          <w:p w14:paraId="06BB477F" w14:textId="5D7F1368" w:rsidR="00D85AED" w:rsidRPr="00BD0F1D" w:rsidRDefault="00441785" w:rsidP="00D85AED">
            <w:pPr>
              <w:spacing w:after="0" w:line="240" w:lineRule="auto"/>
              <w:jc w:val="both"/>
              <w:rPr>
                <w:rFonts w:ascii="Arial" w:hAnsi="Arial" w:cs="Arial"/>
                <w:b/>
                <w:sz w:val="28"/>
                <w:szCs w:val="28"/>
                <w:lang w:bidi="en-US"/>
              </w:rPr>
            </w:pPr>
            <w:r>
              <w:t>ATENDIMENTO</w:t>
            </w:r>
            <w:r w:rsidR="00D85AED" w:rsidRPr="000A6754">
              <w:t>@COM4.COM.BR</w:t>
            </w:r>
          </w:p>
        </w:tc>
      </w:tr>
      <w:tr w:rsidR="00D85AED" w:rsidRPr="00BD0F1D" w14:paraId="6465F96E" w14:textId="77777777" w:rsidTr="00067D08">
        <w:trPr>
          <w:trHeight w:val="270"/>
        </w:trPr>
        <w:tc>
          <w:tcPr>
            <w:tcW w:w="530" w:type="dxa"/>
            <w:vMerge/>
            <w:tcBorders>
              <w:left w:val="nil"/>
              <w:right w:val="nil"/>
            </w:tcBorders>
            <w:shd w:val="clear" w:color="auto" w:fill="DAEEF3"/>
            <w:vAlign w:val="center"/>
          </w:tcPr>
          <w:p w14:paraId="2E7062E7"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288EFAFB"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Site</w:t>
            </w:r>
          </w:p>
        </w:tc>
        <w:tc>
          <w:tcPr>
            <w:tcW w:w="7230" w:type="dxa"/>
            <w:tcBorders>
              <w:top w:val="single" w:sz="4" w:space="0" w:color="999999"/>
              <w:left w:val="single" w:sz="4" w:space="0" w:color="999999"/>
              <w:bottom w:val="single" w:sz="4" w:space="0" w:color="999999"/>
              <w:right w:val="nil"/>
            </w:tcBorders>
            <w:shd w:val="clear" w:color="auto" w:fill="auto"/>
          </w:tcPr>
          <w:p w14:paraId="103F3877" w14:textId="77777777" w:rsidR="00D85AED" w:rsidRPr="00BD0F1D" w:rsidRDefault="00D85AED" w:rsidP="00D85AED">
            <w:pPr>
              <w:spacing w:after="0" w:line="240" w:lineRule="auto"/>
              <w:jc w:val="both"/>
              <w:rPr>
                <w:rFonts w:ascii="Arial" w:hAnsi="Arial" w:cs="Arial"/>
                <w:b/>
                <w:sz w:val="28"/>
                <w:szCs w:val="28"/>
                <w:lang w:bidi="en-US"/>
              </w:rPr>
            </w:pPr>
          </w:p>
        </w:tc>
      </w:tr>
      <w:tr w:rsidR="00D85AED" w:rsidRPr="00BD0F1D" w14:paraId="095F353D" w14:textId="77777777" w:rsidTr="00067D08">
        <w:trPr>
          <w:trHeight w:val="275"/>
        </w:trPr>
        <w:tc>
          <w:tcPr>
            <w:tcW w:w="530" w:type="dxa"/>
            <w:vMerge/>
            <w:tcBorders>
              <w:left w:val="nil"/>
              <w:right w:val="nil"/>
            </w:tcBorders>
            <w:shd w:val="clear" w:color="auto" w:fill="DAEEF3"/>
            <w:vAlign w:val="center"/>
          </w:tcPr>
          <w:p w14:paraId="371EE6C0"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37871BE8"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Telefone</w:t>
            </w:r>
          </w:p>
        </w:tc>
        <w:tc>
          <w:tcPr>
            <w:tcW w:w="7230" w:type="dxa"/>
            <w:tcBorders>
              <w:top w:val="single" w:sz="4" w:space="0" w:color="999999"/>
              <w:left w:val="single" w:sz="4" w:space="0" w:color="999999"/>
              <w:bottom w:val="single" w:sz="4" w:space="0" w:color="999999"/>
              <w:right w:val="nil"/>
            </w:tcBorders>
            <w:shd w:val="clear" w:color="auto" w:fill="auto"/>
          </w:tcPr>
          <w:p w14:paraId="55466A0C" w14:textId="162CC781" w:rsidR="00D85AED" w:rsidRPr="00BD0F1D" w:rsidRDefault="00D85AED" w:rsidP="00D85AED">
            <w:pPr>
              <w:spacing w:after="0" w:line="240" w:lineRule="auto"/>
              <w:jc w:val="both"/>
              <w:rPr>
                <w:rFonts w:ascii="Arial" w:hAnsi="Arial" w:cs="Arial"/>
                <w:b/>
                <w:sz w:val="28"/>
                <w:szCs w:val="28"/>
                <w:lang w:bidi="en-US"/>
              </w:rPr>
            </w:pPr>
            <w:r w:rsidRPr="000A6754">
              <w:t>(16) 3706-800</w:t>
            </w:r>
            <w:r w:rsidR="00441785">
              <w:t>0</w:t>
            </w:r>
          </w:p>
        </w:tc>
      </w:tr>
      <w:tr w:rsidR="00441785" w:rsidRPr="00BD0F1D" w14:paraId="79630789" w14:textId="77777777" w:rsidTr="00067D08">
        <w:trPr>
          <w:trHeight w:val="278"/>
        </w:trPr>
        <w:tc>
          <w:tcPr>
            <w:tcW w:w="530" w:type="dxa"/>
            <w:vMerge/>
            <w:tcBorders>
              <w:left w:val="nil"/>
              <w:right w:val="nil"/>
            </w:tcBorders>
            <w:shd w:val="clear" w:color="auto" w:fill="DAEEF3"/>
            <w:vAlign w:val="center"/>
          </w:tcPr>
          <w:p w14:paraId="248A27B3" w14:textId="77777777" w:rsidR="00441785" w:rsidRPr="00BD0F1D" w:rsidRDefault="00441785" w:rsidP="00441785">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6321BCE4" w14:textId="77777777" w:rsidR="00441785" w:rsidRPr="00BD0F1D" w:rsidRDefault="00441785" w:rsidP="00441785">
            <w:pPr>
              <w:pStyle w:val="Ttulosdeformulrios"/>
              <w:jc w:val="both"/>
              <w:rPr>
                <w:rFonts w:ascii="Arial Narrow" w:hAnsi="Arial Narrow"/>
                <w:b/>
                <w:sz w:val="16"/>
                <w:szCs w:val="16"/>
                <w:lang w:val="pt-BR"/>
              </w:rPr>
            </w:pPr>
            <w:r w:rsidRPr="00BD0F1D">
              <w:rPr>
                <w:rFonts w:ascii="Arial Narrow" w:hAnsi="Arial Narrow"/>
                <w:b/>
                <w:sz w:val="16"/>
                <w:szCs w:val="16"/>
                <w:lang w:val="pt-BR"/>
              </w:rPr>
              <w:t>Celular</w:t>
            </w:r>
          </w:p>
        </w:tc>
        <w:tc>
          <w:tcPr>
            <w:tcW w:w="7230" w:type="dxa"/>
            <w:tcBorders>
              <w:top w:val="single" w:sz="4" w:space="0" w:color="999999"/>
              <w:left w:val="single" w:sz="4" w:space="0" w:color="999999"/>
              <w:bottom w:val="single" w:sz="4" w:space="0" w:color="999999"/>
              <w:right w:val="nil"/>
            </w:tcBorders>
            <w:shd w:val="clear" w:color="auto" w:fill="auto"/>
          </w:tcPr>
          <w:p w14:paraId="20585FE1" w14:textId="21A7F571" w:rsidR="00441785" w:rsidRPr="00BD0F1D" w:rsidRDefault="00441785" w:rsidP="00441785">
            <w:pPr>
              <w:spacing w:after="0" w:line="240" w:lineRule="auto"/>
              <w:jc w:val="both"/>
              <w:rPr>
                <w:rFonts w:ascii="Arial" w:hAnsi="Arial" w:cs="Arial"/>
                <w:b/>
                <w:sz w:val="28"/>
                <w:szCs w:val="28"/>
                <w:lang w:bidi="en-US"/>
              </w:rPr>
            </w:pPr>
            <w:r w:rsidRPr="000A6754">
              <w:t>(16) 3706-800</w:t>
            </w:r>
            <w:r>
              <w:t>0</w:t>
            </w:r>
          </w:p>
        </w:tc>
      </w:tr>
      <w:tr w:rsidR="00D85AED" w:rsidRPr="00BD0F1D" w14:paraId="52AD4552" w14:textId="77777777" w:rsidTr="00067D08">
        <w:trPr>
          <w:trHeight w:val="269"/>
        </w:trPr>
        <w:tc>
          <w:tcPr>
            <w:tcW w:w="530" w:type="dxa"/>
            <w:vMerge/>
            <w:tcBorders>
              <w:left w:val="nil"/>
              <w:right w:val="nil"/>
            </w:tcBorders>
            <w:shd w:val="clear" w:color="auto" w:fill="DAEEF3"/>
            <w:vAlign w:val="center"/>
          </w:tcPr>
          <w:p w14:paraId="672519F0"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1561001B"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Fax</w:t>
            </w:r>
          </w:p>
        </w:tc>
        <w:tc>
          <w:tcPr>
            <w:tcW w:w="7230" w:type="dxa"/>
            <w:tcBorders>
              <w:top w:val="single" w:sz="4" w:space="0" w:color="999999"/>
              <w:left w:val="single" w:sz="4" w:space="0" w:color="999999"/>
              <w:bottom w:val="single" w:sz="4" w:space="0" w:color="999999"/>
              <w:right w:val="nil"/>
            </w:tcBorders>
            <w:shd w:val="clear" w:color="auto" w:fill="auto"/>
          </w:tcPr>
          <w:p w14:paraId="454DBF36" w14:textId="2648C97A" w:rsidR="00D85AED" w:rsidRPr="00BD0F1D" w:rsidRDefault="00D85AED" w:rsidP="00D85AED">
            <w:pPr>
              <w:spacing w:after="0" w:line="240" w:lineRule="auto"/>
              <w:jc w:val="both"/>
              <w:rPr>
                <w:rFonts w:ascii="Arial" w:hAnsi="Arial" w:cs="Arial"/>
                <w:b/>
                <w:sz w:val="28"/>
                <w:szCs w:val="28"/>
                <w:lang w:bidi="en-US"/>
              </w:rPr>
            </w:pPr>
          </w:p>
        </w:tc>
      </w:tr>
      <w:tr w:rsidR="00D85AED" w:rsidRPr="00BD0F1D" w14:paraId="630764AE" w14:textId="77777777" w:rsidTr="00067D08">
        <w:trPr>
          <w:trHeight w:val="269"/>
        </w:trPr>
        <w:tc>
          <w:tcPr>
            <w:tcW w:w="530" w:type="dxa"/>
            <w:vMerge/>
            <w:tcBorders>
              <w:left w:val="nil"/>
              <w:right w:val="nil"/>
            </w:tcBorders>
            <w:shd w:val="clear" w:color="auto" w:fill="DAEEF3"/>
            <w:vAlign w:val="center"/>
          </w:tcPr>
          <w:p w14:paraId="5C49384C"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0001AFD4"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Ramo de Atividade</w:t>
            </w:r>
          </w:p>
        </w:tc>
        <w:tc>
          <w:tcPr>
            <w:tcW w:w="7230" w:type="dxa"/>
            <w:tcBorders>
              <w:top w:val="single" w:sz="4" w:space="0" w:color="999999"/>
              <w:left w:val="single" w:sz="4" w:space="0" w:color="999999"/>
              <w:bottom w:val="single" w:sz="4" w:space="0" w:color="999999"/>
              <w:right w:val="nil"/>
            </w:tcBorders>
            <w:shd w:val="clear" w:color="auto" w:fill="auto"/>
          </w:tcPr>
          <w:p w14:paraId="5BC300ED" w14:textId="523DD041" w:rsidR="00D85AED" w:rsidRPr="00BD0F1D" w:rsidRDefault="00D85AED" w:rsidP="00D85AED">
            <w:pPr>
              <w:spacing w:after="0" w:line="240" w:lineRule="auto"/>
              <w:jc w:val="both"/>
              <w:rPr>
                <w:rFonts w:ascii="Arial" w:hAnsi="Arial" w:cs="Arial"/>
                <w:b/>
                <w:sz w:val="28"/>
                <w:szCs w:val="28"/>
                <w:lang w:bidi="en-US"/>
              </w:rPr>
            </w:pPr>
            <w:r w:rsidRPr="000A6754">
              <w:t xml:space="preserve"> </w:t>
            </w:r>
          </w:p>
        </w:tc>
      </w:tr>
      <w:tr w:rsidR="00D85AED" w:rsidRPr="00BD0F1D" w14:paraId="5CD53C5B" w14:textId="77777777" w:rsidTr="00067D08">
        <w:trPr>
          <w:trHeight w:val="269"/>
        </w:trPr>
        <w:tc>
          <w:tcPr>
            <w:tcW w:w="530" w:type="dxa"/>
            <w:vMerge/>
            <w:tcBorders>
              <w:left w:val="nil"/>
              <w:right w:val="nil"/>
            </w:tcBorders>
            <w:shd w:val="clear" w:color="auto" w:fill="DAEEF3"/>
            <w:vAlign w:val="center"/>
          </w:tcPr>
          <w:p w14:paraId="2DAE5415"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13DC808C"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Vendedor</w:t>
            </w:r>
          </w:p>
        </w:tc>
        <w:tc>
          <w:tcPr>
            <w:tcW w:w="7230" w:type="dxa"/>
            <w:tcBorders>
              <w:top w:val="single" w:sz="4" w:space="0" w:color="999999"/>
              <w:left w:val="single" w:sz="4" w:space="0" w:color="999999"/>
              <w:bottom w:val="single" w:sz="4" w:space="0" w:color="999999"/>
              <w:right w:val="nil"/>
            </w:tcBorders>
            <w:shd w:val="clear" w:color="auto" w:fill="auto"/>
          </w:tcPr>
          <w:p w14:paraId="0D3C4950" w14:textId="32D2536F" w:rsidR="00D85AED" w:rsidRPr="00BD0F1D" w:rsidRDefault="00D85AED" w:rsidP="00D85AED">
            <w:pPr>
              <w:spacing w:after="0" w:line="240" w:lineRule="auto"/>
              <w:jc w:val="both"/>
              <w:rPr>
                <w:rFonts w:ascii="Arial" w:hAnsi="Arial" w:cs="Arial"/>
                <w:b/>
                <w:sz w:val="28"/>
                <w:szCs w:val="28"/>
                <w:lang w:bidi="en-US"/>
              </w:rPr>
            </w:pPr>
            <w:r w:rsidRPr="000A6754">
              <w:t>ATENDIMENTO COM4</w:t>
            </w:r>
          </w:p>
        </w:tc>
      </w:tr>
      <w:tr w:rsidR="00D85AED" w:rsidRPr="00BD0F1D" w14:paraId="745C1903" w14:textId="77777777" w:rsidTr="00067D08">
        <w:trPr>
          <w:trHeight w:val="266"/>
        </w:trPr>
        <w:tc>
          <w:tcPr>
            <w:tcW w:w="530" w:type="dxa"/>
            <w:vMerge/>
            <w:tcBorders>
              <w:left w:val="nil"/>
              <w:right w:val="nil"/>
            </w:tcBorders>
            <w:shd w:val="clear" w:color="auto" w:fill="DAEEF3"/>
            <w:vAlign w:val="center"/>
          </w:tcPr>
          <w:p w14:paraId="7B795508"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78C01C46"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Observação</w:t>
            </w:r>
          </w:p>
        </w:tc>
        <w:tc>
          <w:tcPr>
            <w:tcW w:w="7230" w:type="dxa"/>
            <w:tcBorders>
              <w:top w:val="single" w:sz="4" w:space="0" w:color="999999"/>
              <w:left w:val="single" w:sz="4" w:space="0" w:color="999999"/>
              <w:bottom w:val="single" w:sz="4" w:space="0" w:color="999999"/>
              <w:right w:val="nil"/>
            </w:tcBorders>
            <w:shd w:val="clear" w:color="auto" w:fill="auto"/>
          </w:tcPr>
          <w:p w14:paraId="7D0999BE" w14:textId="2AB61DE7" w:rsidR="00D85AED" w:rsidRPr="00BD0F1D" w:rsidRDefault="00D85AED" w:rsidP="00D85AED">
            <w:pPr>
              <w:spacing w:after="0" w:line="240" w:lineRule="auto"/>
              <w:jc w:val="both"/>
              <w:rPr>
                <w:rFonts w:ascii="Arial" w:hAnsi="Arial" w:cs="Arial"/>
                <w:b/>
                <w:sz w:val="28"/>
                <w:szCs w:val="28"/>
                <w:lang w:bidi="en-US"/>
              </w:rPr>
            </w:pPr>
          </w:p>
        </w:tc>
      </w:tr>
      <w:tr w:rsidR="00D85AED" w:rsidRPr="00BD0F1D" w14:paraId="2981216E" w14:textId="77777777" w:rsidTr="00067D08">
        <w:trPr>
          <w:trHeight w:val="266"/>
        </w:trPr>
        <w:tc>
          <w:tcPr>
            <w:tcW w:w="530" w:type="dxa"/>
            <w:vMerge/>
            <w:tcBorders>
              <w:left w:val="nil"/>
              <w:bottom w:val="single" w:sz="18" w:space="0" w:color="333399"/>
              <w:right w:val="nil"/>
            </w:tcBorders>
            <w:shd w:val="clear" w:color="auto" w:fill="DAEEF3"/>
            <w:vAlign w:val="center"/>
          </w:tcPr>
          <w:p w14:paraId="0C388633" w14:textId="77777777" w:rsidR="00D85AED" w:rsidRPr="00BD0F1D" w:rsidRDefault="00D85AED" w:rsidP="00D85AED">
            <w:pPr>
              <w:spacing w:after="0" w:line="240" w:lineRule="auto"/>
              <w:jc w:val="both"/>
              <w:rPr>
                <w:rFonts w:ascii="Arial" w:hAnsi="Arial" w:cs="Arial"/>
                <w:b/>
                <w:color w:val="333399"/>
                <w:sz w:val="18"/>
                <w:szCs w:val="18"/>
                <w:lang w:bidi="en-US"/>
              </w:rPr>
            </w:pPr>
          </w:p>
        </w:tc>
        <w:tc>
          <w:tcPr>
            <w:tcW w:w="2305" w:type="dxa"/>
            <w:tcBorders>
              <w:top w:val="single" w:sz="4" w:space="0" w:color="999999"/>
              <w:left w:val="nil"/>
              <w:bottom w:val="single" w:sz="18" w:space="0" w:color="333399"/>
              <w:right w:val="single" w:sz="4" w:space="0" w:color="999999"/>
            </w:tcBorders>
            <w:shd w:val="clear" w:color="auto" w:fill="DAEEF3"/>
            <w:vAlign w:val="center"/>
          </w:tcPr>
          <w:p w14:paraId="6F80FA9D" w14:textId="77777777" w:rsidR="00D85AED" w:rsidRPr="00BD0F1D" w:rsidRDefault="00D85AED" w:rsidP="00D85AED">
            <w:pPr>
              <w:pStyle w:val="Ttulosdeformulrios"/>
              <w:jc w:val="both"/>
              <w:rPr>
                <w:rFonts w:ascii="Arial Narrow" w:hAnsi="Arial Narrow"/>
                <w:b/>
                <w:sz w:val="16"/>
                <w:szCs w:val="16"/>
                <w:lang w:val="pt-BR"/>
              </w:rPr>
            </w:pPr>
            <w:r w:rsidRPr="00BD0F1D">
              <w:rPr>
                <w:rFonts w:ascii="Arial Narrow" w:hAnsi="Arial Narrow"/>
                <w:b/>
                <w:sz w:val="16"/>
                <w:szCs w:val="16"/>
                <w:lang w:val="pt-BR"/>
              </w:rPr>
              <w:t>Contato</w:t>
            </w:r>
          </w:p>
        </w:tc>
        <w:tc>
          <w:tcPr>
            <w:tcW w:w="7230" w:type="dxa"/>
            <w:tcBorders>
              <w:top w:val="single" w:sz="4" w:space="0" w:color="999999"/>
              <w:left w:val="single" w:sz="4" w:space="0" w:color="999999"/>
              <w:bottom w:val="single" w:sz="18" w:space="0" w:color="333399"/>
              <w:right w:val="nil"/>
            </w:tcBorders>
            <w:shd w:val="clear" w:color="auto" w:fill="auto"/>
          </w:tcPr>
          <w:p w14:paraId="421B39B1" w14:textId="6DEF32B5" w:rsidR="00D85AED" w:rsidRPr="00BD0F1D" w:rsidRDefault="00D85AED" w:rsidP="00D85AED">
            <w:pPr>
              <w:spacing w:after="0" w:line="240" w:lineRule="auto"/>
              <w:jc w:val="both"/>
              <w:rPr>
                <w:rFonts w:ascii="Arial" w:hAnsi="Arial" w:cs="Arial"/>
                <w:b/>
                <w:sz w:val="28"/>
                <w:szCs w:val="28"/>
                <w:lang w:bidi="en-US"/>
              </w:rPr>
            </w:pPr>
            <w:r w:rsidRPr="000A6754">
              <w:t xml:space="preserve"> </w:t>
            </w:r>
          </w:p>
        </w:tc>
      </w:tr>
    </w:tbl>
    <w:p w14:paraId="3C802939" w14:textId="2B0E4665" w:rsidR="007274E5" w:rsidRPr="00BD0F1D" w:rsidRDefault="007274E5" w:rsidP="00067D08">
      <w:pPr>
        <w:spacing w:after="0" w:line="240" w:lineRule="auto"/>
        <w:jc w:val="both"/>
        <w:rPr>
          <w:rFonts w:ascii="Arial" w:hAnsi="Arial" w:cs="Arial"/>
          <w:sz w:val="18"/>
          <w:szCs w:val="18"/>
        </w:rPr>
      </w:pPr>
      <w:r w:rsidRPr="00BD0F1D">
        <w:rPr>
          <w:rFonts w:ascii="Arial" w:hAnsi="Arial" w:cs="Arial"/>
          <w:sz w:val="18"/>
          <w:szCs w:val="18"/>
        </w:rPr>
        <w:t xml:space="preserve">Doravante denominado simplesmente </w:t>
      </w:r>
      <w:r w:rsidRPr="00BD0F1D">
        <w:rPr>
          <w:rFonts w:ascii="Arial" w:hAnsi="Arial" w:cs="Arial"/>
          <w:b/>
          <w:bCs/>
          <w:sz w:val="18"/>
          <w:szCs w:val="18"/>
          <w:u w:val="single"/>
        </w:rPr>
        <w:t>CONTRATANTE;</w:t>
      </w:r>
      <w:r w:rsidRPr="00BD0F1D">
        <w:rPr>
          <w:rFonts w:ascii="Arial" w:hAnsi="Arial" w:cs="Arial"/>
          <w:sz w:val="18"/>
          <w:szCs w:val="18"/>
        </w:rPr>
        <w:t xml:space="preserve"> celebram o presente instrumento que se regerá pelas cláusulas e condições seguintes, observadas as disposições da legislação aplicável.</w:t>
      </w:r>
    </w:p>
    <w:p w14:paraId="5DAF4CDB" w14:textId="77777777" w:rsidR="001C130A" w:rsidRPr="00BD0F1D" w:rsidRDefault="001C130A" w:rsidP="00067D08">
      <w:pPr>
        <w:spacing w:after="0" w:line="240" w:lineRule="auto"/>
        <w:jc w:val="both"/>
        <w:rPr>
          <w:rFonts w:ascii="Arial" w:hAnsi="Arial" w:cs="Arial"/>
          <w:sz w:val="18"/>
          <w:szCs w:val="18"/>
        </w:rPr>
      </w:pPr>
    </w:p>
    <w:p w14:paraId="4030AB05" w14:textId="77777777" w:rsidR="007274E5" w:rsidRPr="00BD0F1D" w:rsidRDefault="007274E5"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PRIMEIRA - DO OBJETO </w:t>
      </w:r>
    </w:p>
    <w:p w14:paraId="261DC58C"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1.1 O presente Contrato tem por objeto a prestação, pela COM4, do Serviço de Comunicação Multimídia consistente na disponibilidade de acesso dedicado ou não para transmissão e recepção (transporte) de sinais digitais em alta velocidade que, para efeito deste instrumento, é denominado COM4 INTERNET FIBRA. </w:t>
      </w:r>
    </w:p>
    <w:p w14:paraId="088E6DCF" w14:textId="16C2F9C3" w:rsidR="007274E5" w:rsidRPr="00BD0F1D" w:rsidRDefault="007274E5" w:rsidP="00067D08">
      <w:pPr>
        <w:spacing w:after="0" w:line="240" w:lineRule="auto"/>
        <w:jc w:val="both"/>
        <w:rPr>
          <w:rFonts w:ascii="Arial" w:hAnsi="Arial" w:cs="Arial"/>
        </w:rPr>
      </w:pPr>
    </w:p>
    <w:p w14:paraId="5D2AA07A" w14:textId="77777777" w:rsidR="007274E5" w:rsidRPr="00BD0F1D" w:rsidRDefault="007274E5"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SEGUNDA - DA INFRA-ESTRUTURA NECESSÁRIA À PRESTAÇÃO DA COM4 INTERNET FIBRA </w:t>
      </w:r>
    </w:p>
    <w:p w14:paraId="475B4CCD"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2.1 Para a disponibilização e regular funcionamento da COM4 INTERNET FIBRA, faz-se necessário que o CONTRATANTE disponibilize: </w:t>
      </w:r>
    </w:p>
    <w:p w14:paraId="149E1E34" w14:textId="2924684B"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2.1.1 Um microcomputador com seus acessórios, que devem obedecer às especificações técnicas indicadas pela COM4, conforme relacionado no site www.com4.com.br ou na Central de Relacionamento. </w:t>
      </w:r>
    </w:p>
    <w:p w14:paraId="10F9808B"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2.1.2 A COM4 cederá ao CONTRATANTE o modem óptico (ONT – </w:t>
      </w:r>
      <w:proofErr w:type="spellStart"/>
      <w:r w:rsidRPr="00BD0F1D">
        <w:rPr>
          <w:rFonts w:ascii="Arial" w:hAnsi="Arial" w:cs="Arial"/>
          <w:sz w:val="16"/>
          <w:szCs w:val="16"/>
        </w:rPr>
        <w:t>Optical</w:t>
      </w:r>
      <w:proofErr w:type="spellEnd"/>
      <w:r w:rsidRPr="00BD0F1D">
        <w:rPr>
          <w:rFonts w:ascii="Arial" w:hAnsi="Arial" w:cs="Arial"/>
          <w:sz w:val="16"/>
          <w:szCs w:val="16"/>
        </w:rPr>
        <w:t xml:space="preserve"> Network Terminal) em regime de comodato para a prestação do serviço COM4 INTERNET FIBRA. </w:t>
      </w:r>
    </w:p>
    <w:p w14:paraId="1EAAD019" w14:textId="77777777" w:rsidR="007274E5" w:rsidRPr="00BD0F1D" w:rsidRDefault="007274E5" w:rsidP="00067D08">
      <w:pPr>
        <w:spacing w:after="0" w:line="240" w:lineRule="auto"/>
        <w:jc w:val="both"/>
        <w:rPr>
          <w:rFonts w:ascii="Arial" w:hAnsi="Arial" w:cs="Arial"/>
          <w:b/>
          <w:bCs/>
          <w:color w:val="000000"/>
          <w:sz w:val="16"/>
          <w:szCs w:val="16"/>
          <w:lang w:eastAsia="pt-BR"/>
        </w:rPr>
      </w:pPr>
      <w:r w:rsidRPr="00BD0F1D">
        <w:rPr>
          <w:rFonts w:ascii="Arial" w:hAnsi="Arial" w:cs="Arial"/>
          <w:b/>
          <w:sz w:val="16"/>
          <w:szCs w:val="16"/>
        </w:rPr>
        <w:t>2.1.3 A</w:t>
      </w:r>
      <w:r w:rsidRPr="00BD0F1D">
        <w:rPr>
          <w:rFonts w:ascii="Arial" w:hAnsi="Arial" w:cs="Arial"/>
          <w:b/>
          <w:bCs/>
          <w:color w:val="000000"/>
          <w:sz w:val="16"/>
          <w:szCs w:val="16"/>
          <w:lang w:eastAsia="pt-BR"/>
        </w:rPr>
        <w:t xml:space="preserve"> </w:t>
      </w:r>
      <w:r w:rsidRPr="00BD0F1D">
        <w:rPr>
          <w:rFonts w:ascii="Arial" w:hAnsi="Arial" w:cs="Arial"/>
          <w:b/>
          <w:bCs/>
          <w:sz w:val="16"/>
          <w:szCs w:val="16"/>
          <w:lang w:eastAsia="pt-BR"/>
        </w:rPr>
        <w:t>COM4</w:t>
      </w:r>
      <w:r w:rsidRPr="00BD0F1D">
        <w:rPr>
          <w:rFonts w:ascii="Arial" w:hAnsi="Arial" w:cs="Arial"/>
          <w:b/>
          <w:bCs/>
          <w:color w:val="000000"/>
          <w:sz w:val="16"/>
          <w:szCs w:val="16"/>
          <w:lang w:eastAsia="pt-BR"/>
        </w:rPr>
        <w:t xml:space="preserve"> não presta serviços de configuração da rede interna, </w:t>
      </w:r>
      <w:r w:rsidRPr="00BD0F1D">
        <w:rPr>
          <w:rFonts w:ascii="Arial" w:hAnsi="Arial" w:cs="Arial"/>
          <w:b/>
          <w:bCs/>
          <w:sz w:val="16"/>
          <w:szCs w:val="16"/>
          <w:lang w:eastAsia="pt-BR"/>
        </w:rPr>
        <w:t>instalação</w:t>
      </w:r>
      <w:r w:rsidRPr="00BD0F1D">
        <w:rPr>
          <w:rFonts w:ascii="Arial" w:hAnsi="Arial" w:cs="Arial"/>
          <w:b/>
          <w:bCs/>
          <w:color w:val="000000"/>
          <w:sz w:val="16"/>
          <w:szCs w:val="16"/>
          <w:lang w:eastAsia="pt-BR"/>
        </w:rPr>
        <w:t xml:space="preserve"> de cabos de rede, bem como configuração de </w:t>
      </w:r>
      <w:proofErr w:type="spellStart"/>
      <w:r w:rsidRPr="00BD0F1D">
        <w:rPr>
          <w:rFonts w:ascii="Arial" w:hAnsi="Arial" w:cs="Arial"/>
          <w:b/>
          <w:bCs/>
          <w:color w:val="000000"/>
          <w:sz w:val="16"/>
          <w:szCs w:val="16"/>
          <w:lang w:eastAsia="pt-BR"/>
        </w:rPr>
        <w:t>HotSpot</w:t>
      </w:r>
      <w:proofErr w:type="spellEnd"/>
      <w:r w:rsidRPr="00BD0F1D">
        <w:rPr>
          <w:rFonts w:ascii="Arial" w:hAnsi="Arial" w:cs="Arial"/>
          <w:b/>
          <w:bCs/>
          <w:color w:val="000000"/>
          <w:sz w:val="16"/>
          <w:szCs w:val="16"/>
          <w:lang w:eastAsia="pt-BR"/>
        </w:rPr>
        <w:t xml:space="preserve">/WIFI. A obrigação da COM4 é entregar a velocidade </w:t>
      </w:r>
      <w:r w:rsidRPr="00BD0F1D">
        <w:rPr>
          <w:rFonts w:ascii="Arial" w:hAnsi="Arial" w:cs="Arial"/>
          <w:b/>
          <w:bCs/>
          <w:sz w:val="16"/>
          <w:szCs w:val="16"/>
          <w:lang w:eastAsia="pt-BR"/>
        </w:rPr>
        <w:t xml:space="preserve">de </w:t>
      </w:r>
      <w:r w:rsidRPr="00BD0F1D">
        <w:rPr>
          <w:rFonts w:ascii="Arial" w:hAnsi="Arial" w:cs="Arial"/>
          <w:b/>
          <w:bCs/>
          <w:color w:val="000000"/>
          <w:sz w:val="16"/>
          <w:szCs w:val="16"/>
          <w:lang w:eastAsia="pt-BR"/>
        </w:rPr>
        <w:t xml:space="preserve">internet contratada até no Modem de Fibra Óptica. </w:t>
      </w:r>
      <w:r w:rsidRPr="00BD0F1D">
        <w:rPr>
          <w:rFonts w:ascii="Arial" w:hAnsi="Arial" w:cs="Arial"/>
          <w:b/>
          <w:bCs/>
          <w:sz w:val="16"/>
          <w:szCs w:val="16"/>
          <w:lang w:eastAsia="pt-BR"/>
        </w:rPr>
        <w:t>Sendo assim, toda</w:t>
      </w:r>
      <w:r w:rsidRPr="00BD0F1D">
        <w:rPr>
          <w:rFonts w:ascii="Arial" w:hAnsi="Arial" w:cs="Arial"/>
          <w:b/>
          <w:bCs/>
          <w:color w:val="000000"/>
          <w:sz w:val="16"/>
          <w:szCs w:val="16"/>
          <w:lang w:eastAsia="pt-BR"/>
        </w:rPr>
        <w:t xml:space="preserve"> manutenção </w:t>
      </w:r>
      <w:r w:rsidRPr="00BD0F1D">
        <w:rPr>
          <w:rFonts w:ascii="Arial" w:hAnsi="Arial" w:cs="Arial"/>
          <w:b/>
          <w:bCs/>
          <w:sz w:val="16"/>
          <w:szCs w:val="16"/>
          <w:lang w:eastAsia="pt-BR"/>
        </w:rPr>
        <w:t>de infra</w:t>
      </w:r>
      <w:r w:rsidRPr="00BD0F1D">
        <w:rPr>
          <w:rFonts w:ascii="Arial" w:hAnsi="Arial" w:cs="Arial"/>
          <w:b/>
          <w:bCs/>
          <w:color w:val="000000"/>
          <w:sz w:val="16"/>
          <w:szCs w:val="16"/>
          <w:lang w:eastAsia="pt-BR"/>
        </w:rPr>
        <w:t>estrutura interna do cliente é de total responsabilidade do</w:t>
      </w:r>
      <w:r w:rsidRPr="00BD0F1D">
        <w:rPr>
          <w:rFonts w:ascii="Arial" w:hAnsi="Arial" w:cs="Arial"/>
          <w:b/>
          <w:bCs/>
          <w:sz w:val="16"/>
          <w:szCs w:val="16"/>
          <w:lang w:eastAsia="pt-BR"/>
        </w:rPr>
        <w:t xml:space="preserve"> próprio</w:t>
      </w:r>
      <w:r w:rsidRPr="00BD0F1D">
        <w:rPr>
          <w:rFonts w:ascii="Arial" w:hAnsi="Arial" w:cs="Arial"/>
          <w:b/>
          <w:bCs/>
          <w:color w:val="000000"/>
          <w:sz w:val="16"/>
          <w:szCs w:val="16"/>
          <w:lang w:eastAsia="pt-BR"/>
        </w:rPr>
        <w:t xml:space="preserve"> CLIENTE.</w:t>
      </w:r>
    </w:p>
    <w:p w14:paraId="19FE07BB"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bCs/>
          <w:color w:val="000000"/>
          <w:sz w:val="16"/>
          <w:szCs w:val="16"/>
          <w:lang w:eastAsia="pt-BR"/>
        </w:rPr>
        <w:t xml:space="preserve">2.1.4 O CLIENTE está ciente que a velocidade é medida no ponto de entrega (modem fibra </w:t>
      </w:r>
      <w:r w:rsidRPr="00BD0F1D">
        <w:rPr>
          <w:rFonts w:ascii="Arial" w:hAnsi="Arial" w:cs="Arial"/>
          <w:bCs/>
          <w:sz w:val="16"/>
          <w:szCs w:val="16"/>
          <w:lang w:eastAsia="pt-BR"/>
        </w:rPr>
        <w:t>ó</w:t>
      </w:r>
      <w:r w:rsidRPr="00BD0F1D">
        <w:rPr>
          <w:rFonts w:ascii="Arial" w:hAnsi="Arial" w:cs="Arial"/>
          <w:bCs/>
          <w:color w:val="000000"/>
          <w:sz w:val="16"/>
          <w:szCs w:val="16"/>
          <w:lang w:eastAsia="pt-BR"/>
        </w:rPr>
        <w:t xml:space="preserve">ptica) e </w:t>
      </w:r>
      <w:r w:rsidRPr="00BD0F1D">
        <w:rPr>
          <w:rFonts w:ascii="Arial" w:hAnsi="Arial" w:cs="Arial"/>
          <w:bCs/>
          <w:sz w:val="16"/>
          <w:szCs w:val="16"/>
          <w:lang w:eastAsia="pt-BR"/>
        </w:rPr>
        <w:t xml:space="preserve">quando </w:t>
      </w:r>
      <w:r w:rsidRPr="00BD0F1D">
        <w:rPr>
          <w:rFonts w:ascii="Arial" w:hAnsi="Arial" w:cs="Arial"/>
          <w:bCs/>
          <w:color w:val="000000"/>
          <w:sz w:val="16"/>
          <w:szCs w:val="16"/>
          <w:lang w:eastAsia="pt-BR"/>
        </w:rPr>
        <w:t xml:space="preserve">medida em outros pontos da rede </w:t>
      </w:r>
      <w:r w:rsidRPr="00BD0F1D">
        <w:rPr>
          <w:rFonts w:ascii="Arial" w:hAnsi="Arial" w:cs="Arial"/>
          <w:bCs/>
          <w:sz w:val="16"/>
          <w:szCs w:val="16"/>
          <w:lang w:eastAsia="pt-BR"/>
        </w:rPr>
        <w:t xml:space="preserve">interna </w:t>
      </w:r>
      <w:r w:rsidRPr="00BD0F1D">
        <w:rPr>
          <w:rFonts w:ascii="Arial" w:hAnsi="Arial" w:cs="Arial"/>
          <w:bCs/>
          <w:color w:val="000000"/>
          <w:sz w:val="16"/>
          <w:szCs w:val="16"/>
          <w:lang w:eastAsia="pt-BR"/>
        </w:rPr>
        <w:t>do cliente poderá sofrer variações devido a qualidade</w:t>
      </w:r>
      <w:r w:rsidRPr="00BD0F1D">
        <w:rPr>
          <w:rFonts w:ascii="Arial" w:hAnsi="Arial" w:cs="Arial"/>
          <w:bCs/>
          <w:sz w:val="16"/>
          <w:szCs w:val="16"/>
          <w:lang w:eastAsia="pt-BR"/>
        </w:rPr>
        <w:t xml:space="preserve"> de</w:t>
      </w:r>
      <w:r w:rsidRPr="00BD0F1D">
        <w:rPr>
          <w:rFonts w:ascii="Arial" w:hAnsi="Arial" w:cs="Arial"/>
          <w:bCs/>
          <w:color w:val="000000"/>
          <w:sz w:val="16"/>
          <w:szCs w:val="16"/>
          <w:lang w:eastAsia="pt-BR"/>
        </w:rPr>
        <w:t xml:space="preserve"> local, capacidade e limitações técnicas de cada equipamento instalado</w:t>
      </w:r>
    </w:p>
    <w:p w14:paraId="1A4D642F" w14:textId="5675FAE7" w:rsidR="007274E5" w:rsidRPr="00BD0F1D" w:rsidRDefault="007274E5" w:rsidP="00067D08">
      <w:pPr>
        <w:spacing w:after="0" w:line="240" w:lineRule="auto"/>
        <w:jc w:val="both"/>
        <w:rPr>
          <w:rFonts w:ascii="Arial" w:hAnsi="Arial" w:cs="Arial"/>
        </w:rPr>
      </w:pPr>
    </w:p>
    <w:p w14:paraId="07275FF1" w14:textId="394D994E" w:rsidR="007274E5" w:rsidRPr="00BD0F1D" w:rsidRDefault="007274E5" w:rsidP="00067D08">
      <w:pPr>
        <w:spacing w:after="0" w:line="240" w:lineRule="auto"/>
        <w:jc w:val="both"/>
        <w:rPr>
          <w:rFonts w:ascii="Arial" w:hAnsi="Arial" w:cs="Arial"/>
          <w:b/>
          <w:sz w:val="16"/>
          <w:szCs w:val="16"/>
        </w:rPr>
      </w:pPr>
      <w:r w:rsidRPr="00BD0F1D">
        <w:rPr>
          <w:rFonts w:ascii="Arial" w:hAnsi="Arial" w:cs="Arial"/>
          <w:b/>
          <w:sz w:val="16"/>
          <w:szCs w:val="16"/>
        </w:rPr>
        <w:t>CLÁUSULA TERCEIRA - DAS CARACTERÍSTICAS BÁSICAS DA COM4 INTERNET FIBRA</w:t>
      </w:r>
    </w:p>
    <w:p w14:paraId="5FAAF99F"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3.1 São características básicas da COM4 INTERNET FIBRA: </w:t>
      </w:r>
    </w:p>
    <w:p w14:paraId="3D372BBE" w14:textId="5D3DF5F5"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3.1.1 A COM4 INTERNET FIBRA é prestad</w:t>
      </w:r>
      <w:r w:rsidR="001C130A" w:rsidRPr="00BD0F1D">
        <w:rPr>
          <w:rFonts w:ascii="Arial" w:hAnsi="Arial" w:cs="Arial"/>
          <w:sz w:val="16"/>
          <w:szCs w:val="16"/>
        </w:rPr>
        <w:t>a</w:t>
      </w:r>
      <w:r w:rsidRPr="00BD0F1D">
        <w:rPr>
          <w:rFonts w:ascii="Arial" w:hAnsi="Arial" w:cs="Arial"/>
          <w:sz w:val="16"/>
          <w:szCs w:val="16"/>
        </w:rPr>
        <w:t xml:space="preserve"> na tecnologia FTTX (Fibra óptica), cujas características, tecnologias utilizadas e faixas de velocidade estão descritas no site </w:t>
      </w:r>
      <w:hyperlink r:id="rId7" w:history="1">
        <w:r w:rsidRPr="00BD0F1D">
          <w:rPr>
            <w:rStyle w:val="Hyperlink"/>
            <w:rFonts w:ascii="Arial" w:hAnsi="Arial" w:cs="Arial"/>
            <w:sz w:val="16"/>
            <w:szCs w:val="16"/>
          </w:rPr>
          <w:t>www.com4.com.br</w:t>
        </w:r>
      </w:hyperlink>
      <w:r w:rsidRPr="00BD0F1D">
        <w:rPr>
          <w:rFonts w:ascii="Arial" w:hAnsi="Arial" w:cs="Arial"/>
          <w:sz w:val="16"/>
          <w:szCs w:val="16"/>
        </w:rPr>
        <w:t xml:space="preserve"> ou pela Central de Atendimento ao Cliente. </w:t>
      </w:r>
    </w:p>
    <w:p w14:paraId="0895EFD8"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3.1.2 As velocidades contratadas na COM4 INTERNET FIBRA são velocidades nominais máximas de acesso, sendo que estão sujeitas a variações decorrentes da própria tecnologia utilizada e das redes que compõem a Internet, conforme os fatores técnicos abaixo expostos que podem interferir na velocidade: </w:t>
      </w:r>
    </w:p>
    <w:p w14:paraId="7B1EE072"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a) qualidade e extensão da fiação interna do imóvel do CONTRATANTE; </w:t>
      </w:r>
    </w:p>
    <w:p w14:paraId="6A957158"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b) capacidade de processamento do computador do CONTRATANTE; </w:t>
      </w:r>
    </w:p>
    <w:p w14:paraId="022A2799"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c) interferências e atenuações próprias da rede Internet, que fogem ao controle da COM4, produzidos entre o sinal emitido e o sinal percebido, principalmente quando a origem dos dados for originada em rede de terceiros; </w:t>
      </w:r>
    </w:p>
    <w:p w14:paraId="263DB7E7"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d) páginas de destino na Internet e volume de dados trafegados; e </w:t>
      </w:r>
    </w:p>
    <w:p w14:paraId="28C4EFEA"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e) problemas no microcomputador ou modem utilizado pelo CONTRATANTE. </w:t>
      </w:r>
    </w:p>
    <w:p w14:paraId="2634AA11"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lastRenderedPageBreak/>
        <w:t xml:space="preserve">3.1.2.1 Por velocidade nominal máxima teórica entende-se a velocidade que a tecnologia </w:t>
      </w:r>
      <w:proofErr w:type="spellStart"/>
      <w:r w:rsidRPr="00BD0F1D">
        <w:rPr>
          <w:rFonts w:ascii="Arial" w:hAnsi="Arial" w:cs="Arial"/>
          <w:sz w:val="16"/>
          <w:szCs w:val="16"/>
        </w:rPr>
        <w:t>FTTx</w:t>
      </w:r>
      <w:proofErr w:type="spellEnd"/>
      <w:r w:rsidRPr="00BD0F1D">
        <w:rPr>
          <w:rFonts w:ascii="Arial" w:hAnsi="Arial" w:cs="Arial"/>
          <w:sz w:val="16"/>
          <w:szCs w:val="16"/>
        </w:rPr>
        <w:t xml:space="preserve"> suporta, ou seja, um usuário navegando na internet poderá atingir até uma determinada velocidade limite, sem ter garantia que esta velocidade será sempre mantida em virtude da ocorrência dos fatores descritos na cláusula anterior. </w:t>
      </w:r>
    </w:p>
    <w:p w14:paraId="4D6D21A5"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3.1.2.2 Por redes que compõe a Internet entende-se como um aglomerado de redes independentes, com equipamentos diferentes e administrados de acordo com políticas diferentes pelas Operadoras. Os pacotes que viajam na Internet, de acordo com as aplicações dos usuários, podem sofrer atrasos ou serem descartados no meio do caminho entre a origem e o destino, justamente porque os equipamentos das Operadoras são diferentes ao longo da rede, afetando diretamente a velocidade do acesso do usuário à Internet. </w:t>
      </w:r>
    </w:p>
    <w:p w14:paraId="6EB09E1D"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3.1.2.3 A COM4 não se responsabiliza pelas diferenças de velocidades ocorridas quando estas forem causadas pelos fatores elencados na cláusula 3.1.2 e por outros fatores alheios à sua vontade e que fogem do seu controle.</w:t>
      </w:r>
    </w:p>
    <w:p w14:paraId="08AEC350"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3.1.3 A COM4 fornecerá velocidade instantânea mínima nos termos da Resolução 574/2011 (28/10/2011) Anatel, conforme abaixo discriminado: </w:t>
      </w:r>
    </w:p>
    <w:p w14:paraId="33878272"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I. Quarenta por cento (40%) da velocidade máxima contratada pela CONTRATANTE. </w:t>
      </w:r>
    </w:p>
    <w:p w14:paraId="70A41399"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3.1.3.2 Para a mensuração das velocidades mencionadas nos incisos acima, deverão ser observadas as orientações constantes no site </w:t>
      </w:r>
      <w:hyperlink r:id="rId8" w:history="1">
        <w:r w:rsidRPr="00BD0F1D">
          <w:rPr>
            <w:rStyle w:val="Hyperlink"/>
            <w:rFonts w:ascii="Arial" w:hAnsi="Arial" w:cs="Arial"/>
            <w:sz w:val="16"/>
            <w:szCs w:val="16"/>
          </w:rPr>
          <w:t>www.brasilbandalarga.com.br</w:t>
        </w:r>
      </w:hyperlink>
      <w:r w:rsidRPr="00BD0F1D">
        <w:rPr>
          <w:rFonts w:ascii="Arial" w:hAnsi="Arial" w:cs="Arial"/>
          <w:sz w:val="16"/>
          <w:szCs w:val="16"/>
        </w:rPr>
        <w:t xml:space="preserve">. </w:t>
      </w:r>
    </w:p>
    <w:p w14:paraId="6190B9A9" w14:textId="1AF46504"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3.2 Para a configuração da COM4 INTERNET FIBRA</w:t>
      </w:r>
      <w:r w:rsidR="001C130A" w:rsidRPr="00BD0F1D">
        <w:rPr>
          <w:rFonts w:ascii="Arial" w:hAnsi="Arial" w:cs="Arial"/>
          <w:sz w:val="16"/>
          <w:szCs w:val="16"/>
        </w:rPr>
        <w:t>,</w:t>
      </w:r>
      <w:r w:rsidRPr="00BD0F1D">
        <w:rPr>
          <w:rFonts w:ascii="Arial" w:hAnsi="Arial" w:cs="Arial"/>
          <w:sz w:val="16"/>
          <w:szCs w:val="16"/>
        </w:rPr>
        <w:t xml:space="preserve"> a COM4 poderá atribuirá ao usuário um endereço IP (“Internet </w:t>
      </w:r>
      <w:proofErr w:type="spellStart"/>
      <w:r w:rsidRPr="00BD0F1D">
        <w:rPr>
          <w:rFonts w:ascii="Arial" w:hAnsi="Arial" w:cs="Arial"/>
          <w:sz w:val="16"/>
          <w:szCs w:val="16"/>
        </w:rPr>
        <w:t>Protocol</w:t>
      </w:r>
      <w:proofErr w:type="spellEnd"/>
      <w:r w:rsidRPr="00BD0F1D">
        <w:rPr>
          <w:rFonts w:ascii="Arial" w:hAnsi="Arial" w:cs="Arial"/>
          <w:sz w:val="16"/>
          <w:szCs w:val="16"/>
        </w:rPr>
        <w:t xml:space="preserve">”) dinâmico ou fixo. </w:t>
      </w:r>
    </w:p>
    <w:p w14:paraId="082F6396" w14:textId="2D11B25D"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3.3 Caso a COM4 INTERNET FIBRA seja utilizado simultaneamente em mais de um ponto de conexão, a velocidade COM4 será compartilhada </w:t>
      </w:r>
      <w:proofErr w:type="gramStart"/>
      <w:r w:rsidRPr="00BD0F1D">
        <w:rPr>
          <w:rFonts w:ascii="Arial" w:hAnsi="Arial" w:cs="Arial"/>
          <w:sz w:val="16"/>
          <w:szCs w:val="16"/>
        </w:rPr>
        <w:t>e portanto</w:t>
      </w:r>
      <w:proofErr w:type="gramEnd"/>
      <w:r w:rsidRPr="00BD0F1D">
        <w:rPr>
          <w:rFonts w:ascii="Arial" w:hAnsi="Arial" w:cs="Arial"/>
          <w:sz w:val="16"/>
          <w:szCs w:val="16"/>
        </w:rPr>
        <w:t xml:space="preserve"> poderá sofrer variações de performance. </w:t>
      </w:r>
    </w:p>
    <w:p w14:paraId="1D0C2725"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3.3.1 Todos os pontos de conexão deverão estar localizados no mesmo endereço de instalação da COM4 INTERNET FIBRA constante do cadastro do CONTRATANTE, não sendo possível conectar a COM4 INTERNET FIBRA num ponto de conexão situado em endereços diversos. </w:t>
      </w:r>
    </w:p>
    <w:p w14:paraId="70FF11E9" w14:textId="76466C03" w:rsidR="007274E5" w:rsidRPr="00BD0F1D" w:rsidRDefault="007274E5" w:rsidP="00067D08">
      <w:pPr>
        <w:spacing w:after="0" w:line="240" w:lineRule="auto"/>
        <w:jc w:val="both"/>
        <w:rPr>
          <w:rFonts w:ascii="Arial" w:hAnsi="Arial" w:cs="Arial"/>
        </w:rPr>
      </w:pPr>
      <w:r w:rsidRPr="00BD0F1D">
        <w:rPr>
          <w:rFonts w:ascii="Arial" w:hAnsi="Arial" w:cs="Arial"/>
          <w:sz w:val="16"/>
          <w:szCs w:val="16"/>
        </w:rPr>
        <w:t>3.4 É vedada a utilização da COM4 INTERNET FIBRA, inclusive, mas não se limitando a (i) disponibilizar o terminal de computador a ele conectado como servidor de dados de qualquer espécie, inclusive: servidores Web, FTP, SMTP, POP3, servidores de rede ponto-a-ponto e quaisquer conexões entrantes (para esse tipo de aplicativos, o CONTRATANTE deverá contratar junto à COM4 ou terceiros, serviço de telecomunicação específico).</w:t>
      </w:r>
    </w:p>
    <w:p w14:paraId="5DDDCCD1" w14:textId="77777777" w:rsidR="001C130A" w:rsidRPr="00BD0F1D" w:rsidRDefault="001C130A" w:rsidP="00067D08">
      <w:pPr>
        <w:spacing w:after="0" w:line="240" w:lineRule="auto"/>
        <w:jc w:val="both"/>
        <w:rPr>
          <w:rFonts w:ascii="Arial" w:hAnsi="Arial" w:cs="Arial"/>
          <w:b/>
          <w:sz w:val="16"/>
          <w:szCs w:val="16"/>
        </w:rPr>
      </w:pPr>
    </w:p>
    <w:p w14:paraId="5454E0E5" w14:textId="2CD40C04" w:rsidR="007274E5" w:rsidRPr="00BD0F1D" w:rsidRDefault="007274E5"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QUARTA - DA INSTALAÇÃO DA COM4 INTERNET FIBRA </w:t>
      </w:r>
    </w:p>
    <w:p w14:paraId="5744A22F"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 A COM4 INTERNET FIBRA será instalada pela COM4 no endereço indicado pelo CONTRATANTE, mediante a análise, da disponibilidade na Central que comporta a infraestrutura à qual o endereço de instalação está vinculado, bem como à viabilidade técnica no local solicitado. </w:t>
      </w:r>
    </w:p>
    <w:p w14:paraId="7F0EBB9D"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4.1.1 Em caso de solicitação de mudança de endereço das instalações da COM4 INTERNET FIBRA, o atendimento ficará condicionado a estudos de viabilidade técnica e à disponibilidade na Central que comporta a infraestrutura para o novo endereço indicado, bem como ao aceite, pelo CONTRATANTE, </w:t>
      </w:r>
      <w:r w:rsidRPr="00BD0F1D">
        <w:rPr>
          <w:rFonts w:ascii="Arial" w:hAnsi="Arial" w:cs="Arial"/>
          <w:b/>
          <w:sz w:val="16"/>
          <w:szCs w:val="16"/>
        </w:rPr>
        <w:t>de eventual nova condição comercial vigente à época da referida solicitação</w:t>
      </w:r>
      <w:r w:rsidRPr="00BD0F1D">
        <w:rPr>
          <w:rFonts w:ascii="Arial" w:hAnsi="Arial" w:cs="Arial"/>
          <w:sz w:val="16"/>
          <w:szCs w:val="16"/>
        </w:rPr>
        <w:t xml:space="preserve">. </w:t>
      </w:r>
    </w:p>
    <w:p w14:paraId="73406E5E"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4.1.2 No caso de impossibilidade técnica para a instalação da COM4 INTERNET FIBRA no endereço inicialmente solicitado ou para o qual foi solicitada a mudança do serviço, este contrato estará automaticamente extinto, sem que caiba ônus ou qualquer espécie de ressarcimento a qualquer das partes. A CONTRATANTE obriga-se a devolver (em perfeito estado de uso) os equipamentos ora cedidos como COMODATO pela COM4. </w:t>
      </w:r>
    </w:p>
    <w:p w14:paraId="09D70191"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4.1.3 Será cobrado o valor relativo </w:t>
      </w:r>
      <w:proofErr w:type="gramStart"/>
      <w:r w:rsidRPr="00BD0F1D">
        <w:rPr>
          <w:rFonts w:ascii="Arial" w:hAnsi="Arial" w:cs="Arial"/>
          <w:sz w:val="16"/>
          <w:szCs w:val="16"/>
        </w:rPr>
        <w:t>a</w:t>
      </w:r>
      <w:proofErr w:type="gramEnd"/>
      <w:r w:rsidRPr="00BD0F1D">
        <w:rPr>
          <w:rFonts w:ascii="Arial" w:hAnsi="Arial" w:cs="Arial"/>
          <w:sz w:val="16"/>
          <w:szCs w:val="16"/>
        </w:rPr>
        <w:t xml:space="preserve"> Habilitação da COM4 INTERNET FIBRA (item 9.1.1 deste contrato) nas seguintes hipóteses: </w:t>
      </w:r>
    </w:p>
    <w:p w14:paraId="1863BD11"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4.1.3.1 Solicitação do CONTRATANTE de adesão a COM4 INTERNET FIBRA. </w:t>
      </w:r>
    </w:p>
    <w:p w14:paraId="45590127"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4.1.3.2 Solicitação do CONTRATANTE de mudança de endereço de instalação da COM4 INTERNET FIBRA </w:t>
      </w:r>
    </w:p>
    <w:p w14:paraId="028E160E"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4.1.3.3 Solicitação do CONTRATANTE de mudança da modalidade utilizada, para qualquer uma das modalidades previstas no site www.com4.com.br. </w:t>
      </w:r>
    </w:p>
    <w:p w14:paraId="1FF0C53E"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4.1.3.4 Solicitação de Projeto Especial de Construção de Nova Rede de Fibra Óptica ou outro tipo de execução de serviços, mediante Projeto Técnico e aprovação do CONTRATANTE. </w:t>
      </w:r>
    </w:p>
    <w:p w14:paraId="72CBB12B"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4.2 A COM4 fica isenta de qualquer responsabilidade por incompatibilidade dos sistemas operacionais e/ou softwares de propriedade do CONTRATANTE com o software de autenticação utilizado para a instalação da COM4 INTERNET FIBRA </w:t>
      </w:r>
    </w:p>
    <w:p w14:paraId="0B58A0B5"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4.3 A COM4 após a instalação da COM4 INTERNET FIBRA realizará a ativação do serviço que será atestado pelo CONTRATANTE confirmando o seu funcionamento, sendo que a partir de então iniciará a cobrança pelo serviço.</w:t>
      </w:r>
    </w:p>
    <w:p w14:paraId="65783D5D" w14:textId="50574619" w:rsidR="007274E5" w:rsidRPr="00BD0F1D" w:rsidRDefault="007274E5" w:rsidP="00067D08">
      <w:pPr>
        <w:spacing w:after="0" w:line="240" w:lineRule="auto"/>
        <w:jc w:val="both"/>
        <w:rPr>
          <w:rFonts w:ascii="Arial" w:hAnsi="Arial" w:cs="Arial"/>
        </w:rPr>
      </w:pPr>
    </w:p>
    <w:p w14:paraId="6DCDB850" w14:textId="77777777" w:rsidR="007274E5" w:rsidRPr="00BD0F1D" w:rsidRDefault="007274E5" w:rsidP="00067D08">
      <w:pPr>
        <w:spacing w:after="0" w:line="240" w:lineRule="auto"/>
        <w:jc w:val="both"/>
        <w:rPr>
          <w:rFonts w:ascii="Arial" w:hAnsi="Arial" w:cs="Arial"/>
          <w:b/>
          <w:sz w:val="16"/>
          <w:szCs w:val="16"/>
        </w:rPr>
      </w:pPr>
      <w:r w:rsidRPr="00BD0F1D">
        <w:rPr>
          <w:rFonts w:ascii="Arial" w:hAnsi="Arial" w:cs="Arial"/>
          <w:b/>
          <w:sz w:val="16"/>
          <w:szCs w:val="16"/>
        </w:rPr>
        <w:t>CLÁUSULA QUINTA - DAS OBRIGAÇÕES DA COM4</w:t>
      </w:r>
    </w:p>
    <w:p w14:paraId="0824D4BE"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Sem prejuízo de outras disposições deste contrato, constituem obrigações da COM4:</w:t>
      </w:r>
    </w:p>
    <w:p w14:paraId="08024449"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5.1 Ativar a interligação, desde o ponto de conexão física à Rede de Telecomunicações da COM4, localizado no endereço do CONTRATANTE, bem como os meios de transmissão necessários ao funcionamento da COM4 INTERNET FIBRA. </w:t>
      </w:r>
    </w:p>
    <w:p w14:paraId="5A024E07"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5.2 Configurar, supervisionar, manter e controlar a COM4 INTERNET FIBRA, de modo a garantir seu funcionamento, até a porta de saída do modem, no endereço do CONTRATANTE. </w:t>
      </w:r>
    </w:p>
    <w:p w14:paraId="25785483" w14:textId="77777777" w:rsidR="007274E5" w:rsidRPr="00BD0F1D" w:rsidRDefault="007274E5" w:rsidP="00067D08">
      <w:pPr>
        <w:spacing w:after="0" w:line="240" w:lineRule="auto"/>
        <w:jc w:val="both"/>
        <w:rPr>
          <w:rFonts w:ascii="Arial" w:hAnsi="Arial" w:cs="Arial"/>
          <w:sz w:val="16"/>
          <w:szCs w:val="16"/>
        </w:rPr>
      </w:pPr>
      <w:r w:rsidRPr="00BD0F1D">
        <w:rPr>
          <w:rFonts w:ascii="Arial" w:hAnsi="Arial" w:cs="Arial"/>
          <w:sz w:val="16"/>
          <w:szCs w:val="16"/>
        </w:rPr>
        <w:t xml:space="preserve">5.3 Prestar os esclarecimentos necessários ao CONTRATANTE, de modo a permitir o funcionamento do COM4 INTERNET FIBRA </w:t>
      </w:r>
    </w:p>
    <w:p w14:paraId="69F89B4D"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5.4 Proceder às adequações técnicas eventualmente necessárias, de sua responsabilidade, para o perfeito funcionamento do COM4 INTERNET FIBRA. </w:t>
      </w:r>
    </w:p>
    <w:p w14:paraId="016ABC0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5.5 Não recusar o atendimento a pessoas cujas dependências estejam localizadas na área de prestação do serviço, nem impor condições discriminatórias, salvo nos casos em que a pessoa se encontrar em área geográfica ainda não atendida pela rede. </w:t>
      </w:r>
    </w:p>
    <w:p w14:paraId="76BC3753"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5.6 Tornar disponíveis ao CONTRATANTE, com antecedência razoável, informações relativas a preços, condições de fruição do serviço, bem como suas alterações. </w:t>
      </w:r>
    </w:p>
    <w:p w14:paraId="2DA362BE"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5.7 Tornar disponíveis ao CONTRATANTE informações sobre características e especificações técnicas dos terminais, necessárias à conexão destes à sua rede, sendo-lhe vedada a recusa a conectar equipamentos sem justificativa técnica comprovada. </w:t>
      </w:r>
    </w:p>
    <w:p w14:paraId="700FCE24"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5.8 Prestar esclarecimentos ao CONTRATANTE, de pronto e livre de ônus, face a suas reclamações relativas à fruição dos serviços. </w:t>
      </w:r>
    </w:p>
    <w:p w14:paraId="296420FB"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5.9 Zelar estritamente pelo sigilo inerente aos serviços de telecomunicações e pela confidencialidade quanto aos dados e informações do CONTRATANTE, empregando todos os meios e tecnologia necessárias para assegurar este direito. </w:t>
      </w:r>
    </w:p>
    <w:p w14:paraId="0152183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5.10 Manter um centro de atendimento telefônico, atualmente prestado pelo 0800-341244, para todos os seus assinantes, com discagem direta gratuita durante vinte e quatro horas por dia, sete dias por semana. </w:t>
      </w:r>
    </w:p>
    <w:p w14:paraId="457810C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5.11 A COM4 não se responsabiliza pela rede interna do cliente.</w:t>
      </w:r>
    </w:p>
    <w:p w14:paraId="33E8075F" w14:textId="77777777" w:rsidR="001C130A" w:rsidRPr="00BD0F1D" w:rsidRDefault="001C130A" w:rsidP="00067D08">
      <w:pPr>
        <w:spacing w:after="0" w:line="240" w:lineRule="auto"/>
        <w:jc w:val="both"/>
        <w:rPr>
          <w:rFonts w:ascii="Arial" w:hAnsi="Arial" w:cs="Arial"/>
          <w:b/>
          <w:sz w:val="16"/>
          <w:szCs w:val="16"/>
        </w:rPr>
      </w:pPr>
    </w:p>
    <w:p w14:paraId="093C680D" w14:textId="21076630"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SEXTA - DAS OBRIGAÇÕES DO CONTRATANTE </w:t>
      </w:r>
    </w:p>
    <w:p w14:paraId="6D7065CE"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Sem prejuízo de outras disposições deste contrato, constituem obrigações do CONTRATANTE: </w:t>
      </w:r>
    </w:p>
    <w:p w14:paraId="0BFE7AB0"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6.1 Pagar à COM4 os valores devidos pela prestação dos serviços ora contratados nas respectivas datas de vencimento. </w:t>
      </w:r>
    </w:p>
    <w:p w14:paraId="3CB56650"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6.2 Manter a infraestrutura necessária para o funcionamento da COM4 INTERNET FIBRA, conforme item 2.1 deste instrumento. </w:t>
      </w:r>
    </w:p>
    <w:p w14:paraId="1622E3A1"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6.3 Assumir inteira responsabilidade pelo correto uso da COM4 INTERNET FIBRA no endereço instalado, inclusive com relação à configuração de seus equipamentos, obedecendo aos padrões e características técnicas autorizadas pela COM4, comprometendo-se a não alterar as configurações padrão da COM4, cumprindo os procedimentos técnicos indicados. </w:t>
      </w:r>
    </w:p>
    <w:p w14:paraId="538365C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6.4 O serviço é prestado para o uso exclusivo do CONTRATANTE, devendo este utilizar a COM4 INTERNET FIBRA e os equipamentos colocados à sua disposição para os fins previstos neste contrato, sendo expressamente proibida sua comercialização, cessão, locação, </w:t>
      </w:r>
      <w:r w:rsidRPr="00BD0F1D">
        <w:rPr>
          <w:rFonts w:ascii="Arial" w:hAnsi="Arial" w:cs="Arial"/>
          <w:sz w:val="16"/>
          <w:szCs w:val="16"/>
        </w:rPr>
        <w:lastRenderedPageBreak/>
        <w:t xml:space="preserve">sublocação, compartilhamento, disponibilização ou transferência a terceiros, sob pena de rescisão contratual e aplicação da multa prevista no item 13.3 deste contrato. </w:t>
      </w:r>
    </w:p>
    <w:p w14:paraId="72E4C91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6.5 Assumir inteira responsabilidade, na qualidade de fiel depositário, pela guarda e integridade do modem óptico e demais equipamentos eventualmente cedidos a qualquer título pela COM4 e instalado no endereço de funcionamento da COM4 INTERNET FIBRA, obrigando-se, nos termos da lei, em caso de perda, extravio, dano ou destruição, mesmo que parcial, por qualquer motivo, ao respectivo ressarcimento pelo valor de mercado atualizado do modem óptico e/ou de qualquer outro equipamento cedido pela COM4 para a prestação do serviço COM4 INTERNET FIBRA. </w:t>
      </w:r>
    </w:p>
    <w:p w14:paraId="4E03D8A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6.5.1 A disponibilização pela COM4 do modem óptico ou qualquer outro equipamento ao CONTRATANTE, seja por meio de locação, comodato ou qualquer outro meio, não caracteriza transferência de propriedade do respectivo equipamento, motivo pelo qual no caso de extinção contratual o CONTRATANTE permanecerá responsável pela guarda do modem óptico e eventuais outros equipamentos, sob pena do ressarcimento previsto no item 6.5 acima, o(s) qual(</w:t>
      </w:r>
      <w:proofErr w:type="spellStart"/>
      <w:r w:rsidRPr="00BD0F1D">
        <w:rPr>
          <w:rFonts w:ascii="Arial" w:hAnsi="Arial" w:cs="Arial"/>
          <w:sz w:val="16"/>
          <w:szCs w:val="16"/>
        </w:rPr>
        <w:t>is</w:t>
      </w:r>
      <w:proofErr w:type="spellEnd"/>
      <w:r w:rsidRPr="00BD0F1D">
        <w:rPr>
          <w:rFonts w:ascii="Arial" w:hAnsi="Arial" w:cs="Arial"/>
          <w:sz w:val="16"/>
          <w:szCs w:val="16"/>
        </w:rPr>
        <w:t xml:space="preserve">) será retirado pela COM4 em até 30 (trinta) dias úteis contados da data da efetiva extinção deste contrato. </w:t>
      </w:r>
    </w:p>
    <w:p w14:paraId="049BD31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6.6 Permitir aos prepostos designados pela COM4 o acesso às dependências do local onde está sendo prestado o serviço objeto deste contrato sempre que necessário, bem como no caso de suspeita de descumprimento da obrigação prevista no item 6.4. </w:t>
      </w:r>
    </w:p>
    <w:p w14:paraId="68FDF152"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6.7 Responsabilizar-se pelo pagamento dos custos decorrentes da mudança de endereço de instalação da COM4 INTERNET FIBRA, desde que possível, independentemente de sua causa e a qualquer tempo, durante a vigência contratual. </w:t>
      </w:r>
    </w:p>
    <w:p w14:paraId="711FBA11"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6.8 Proceder às adequações técnicas necessárias, indicadas pela COM4, ou autorizar, desde já, que </w:t>
      </w:r>
      <w:proofErr w:type="spellStart"/>
      <w:r w:rsidRPr="00BD0F1D">
        <w:rPr>
          <w:rFonts w:ascii="Arial" w:hAnsi="Arial" w:cs="Arial"/>
          <w:sz w:val="16"/>
          <w:szCs w:val="16"/>
        </w:rPr>
        <w:t>esta</w:t>
      </w:r>
      <w:proofErr w:type="spellEnd"/>
      <w:r w:rsidRPr="00BD0F1D">
        <w:rPr>
          <w:rFonts w:ascii="Arial" w:hAnsi="Arial" w:cs="Arial"/>
          <w:sz w:val="16"/>
          <w:szCs w:val="16"/>
        </w:rPr>
        <w:t xml:space="preserve"> assim o proceda, em face de toda e qualquer evolução tecnológica que possa ocorrer durante a vigência deste contrato, a fim de permitir o perfeito funcionamento da COM4 INTERNET FIBRA. </w:t>
      </w:r>
    </w:p>
    <w:p w14:paraId="693211DD"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6.8.1 Caso o CONTRATANTE se recuse a proceder às adaptações mencionadas neste item, o contrato estará extinto no prazo de 10 (dez) dias, contados de notificação prévia, emitida pela COM4, sem que tal fato possa implicar pleito indenizatório de nenhuma espécie. </w:t>
      </w:r>
    </w:p>
    <w:p w14:paraId="40E43682"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6.9 Responsabilizar-se: (i) pela reparação de qualquer dano ocorrido em seus equipamentos e/ou da COM4 que estejam instalados nas dependências do CONTRATANTE, em razão da incorreta utilização dos serviços, incorreta instalação de algum software e/ou a utilização de modem incompatível com as especificações técnicas definidas pela COM4; (</w:t>
      </w:r>
      <w:proofErr w:type="spellStart"/>
      <w:r w:rsidRPr="00BD0F1D">
        <w:rPr>
          <w:rFonts w:ascii="Arial" w:hAnsi="Arial" w:cs="Arial"/>
          <w:sz w:val="16"/>
          <w:szCs w:val="16"/>
        </w:rPr>
        <w:t>ii</w:t>
      </w:r>
      <w:proofErr w:type="spellEnd"/>
      <w:r w:rsidRPr="00BD0F1D">
        <w:rPr>
          <w:rFonts w:ascii="Arial" w:hAnsi="Arial" w:cs="Arial"/>
          <w:sz w:val="16"/>
          <w:szCs w:val="16"/>
        </w:rPr>
        <w:t xml:space="preserve">) pelos danos de qualquer natureza que vier a sofrer em razão e durante a conexão de seu computador à Internet. </w:t>
      </w:r>
    </w:p>
    <w:p w14:paraId="0E0BF04C"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6.10 Responsabilizar-se integralmente pela segurança de seus dados e sistemas, utilizando-se, caso entenda necessário, de softwares de proteção, os quais não fazem parte do objeto deste contrato e cuja contratação deverá ser realizada diretamente pelo CONTRATANTE, preservando-se contra a perda de dados, perdas financeiras, invasão de rede e outros eventuais danos causados aos equipamentos de sua propriedade, não cabendo qualquer tipo de ressarcimento ou indenização, por parte da COM4, na ocorrência dessas referidas hipóteses. </w:t>
      </w:r>
    </w:p>
    <w:p w14:paraId="7B0E49A1"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6.11 Providenciar a instalação e manutenção da infraestrutura necessária para o funcionamento da COM4 INTERNET FIBRA e também em um segundo ponto de conexão, se este for de interesse do CONTRATANTE.</w:t>
      </w:r>
    </w:p>
    <w:p w14:paraId="6E2BA444"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6.12 Somente conectar à rede da COM4, terminais que possuam certificação expedida ou aceita pela Anatel.</w:t>
      </w:r>
    </w:p>
    <w:p w14:paraId="1B49AB6F"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6.13 A rede interna proveniente do Modem Óptico instalado pela COM4, é de total responsabilidade do CONTRATANTE. </w:t>
      </w:r>
    </w:p>
    <w:p w14:paraId="5B57ED85" w14:textId="3897393B" w:rsidR="007274E5" w:rsidRPr="00BD0F1D" w:rsidRDefault="007274E5" w:rsidP="00067D08">
      <w:pPr>
        <w:spacing w:after="0" w:line="240" w:lineRule="auto"/>
        <w:jc w:val="both"/>
        <w:rPr>
          <w:rFonts w:ascii="Arial" w:hAnsi="Arial" w:cs="Arial"/>
        </w:rPr>
      </w:pPr>
    </w:p>
    <w:p w14:paraId="08A00E6E"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CLÁUSULA SÉTIMA - DA MANUTENÇÃO DA COM4 INTERNET FIBRA E DO MODEM</w:t>
      </w:r>
    </w:p>
    <w:p w14:paraId="7F563639"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7.1 Na hipótese de interrupções por falhas atribuíveis à COM4, esta concederá automaticamente ao CONTRATANTE um crédito em sua mensalidade de valor </w:t>
      </w:r>
      <w:r w:rsidRPr="00BD0F1D">
        <w:rPr>
          <w:rFonts w:ascii="Arial" w:hAnsi="Arial" w:cs="Arial"/>
          <w:b/>
          <w:sz w:val="16"/>
          <w:szCs w:val="16"/>
          <w:u w:val="single"/>
        </w:rPr>
        <w:t>proporcional ao tempo de interrupção</w:t>
      </w:r>
      <w:r w:rsidRPr="00BD0F1D">
        <w:rPr>
          <w:rFonts w:ascii="Arial" w:hAnsi="Arial" w:cs="Arial"/>
          <w:sz w:val="16"/>
          <w:szCs w:val="16"/>
        </w:rPr>
        <w:t xml:space="preserve"> que se der em fração superior a 30 (trinta) minutos consecutivos. </w:t>
      </w:r>
    </w:p>
    <w:p w14:paraId="296B259D"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7.1.1 Nos casos em que a interrupção não for automaticamente detectável pela COM4, o crédito será computado a partir da sua efetiva comunicação pelo CONTRATANTE à COM4. </w:t>
      </w:r>
    </w:p>
    <w:p w14:paraId="0E8ECA16"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7.1.2 Os períodos adicionais de interrupção, ainda que em fração de 30 (trinta) minutos, serão considerados, para fins de crédito, como períodos inteiros de 30 (trinta) minutos. </w:t>
      </w:r>
    </w:p>
    <w:p w14:paraId="4B0734B7"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7.2 A COM4 poderá realizar interrupções programadas no serviço para possibilitar a manutenção na sua rede e/ou similares, hipótese em que deverá avisar o CONTRANTANTE sobre a referida manutenção com antecedência mínima de 1 (uma) semana. </w:t>
      </w:r>
    </w:p>
    <w:p w14:paraId="6E7E28E5"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7.2.1 Na hipótese acima mencionada, a COM4 concederá ao CONTRATADO um crédito em sua mensalidade proporcional ao tempo paralisado. </w:t>
      </w:r>
    </w:p>
    <w:p w14:paraId="78F3BFE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7.3 A COM4 não será obrigada a efetuar o desconto caso a interrupção ou degradação do serviço ocorrer por motivos de caso fortuito ou de força maior ou culpa exclusiva do CONTRATANTE. </w:t>
      </w:r>
    </w:p>
    <w:p w14:paraId="3A167569"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7.4 A manutenção do modem óptico se dará da seguinte forma: </w:t>
      </w:r>
    </w:p>
    <w:p w14:paraId="0AA30B4C"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7.4.1 Modem óptico locado ou em modelo de comodato: A COM4 dará manutenção ao equipamento sem qualquer ônus para o CONTRATANTE, incluindo a sua substituição em caso de evoluções tecnológicas. </w:t>
      </w:r>
    </w:p>
    <w:p w14:paraId="2BF52765"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7.5 Na hipótese de ser cedido qualquer outro equipamento ao CONTRATANTE para a prestação do serviço COM4 INTERNET FIBRA a questão da manutenção será realizada no mesmo formato previsto na cláusula 7.4.1 acima. </w:t>
      </w:r>
    </w:p>
    <w:p w14:paraId="2B3D7735" w14:textId="613638DE" w:rsidR="001D7402" w:rsidRPr="00BD0F1D" w:rsidRDefault="001D7402" w:rsidP="00067D08">
      <w:pPr>
        <w:spacing w:after="0" w:line="240" w:lineRule="auto"/>
        <w:jc w:val="both"/>
        <w:rPr>
          <w:rFonts w:ascii="Arial" w:hAnsi="Arial" w:cs="Arial"/>
        </w:rPr>
      </w:pPr>
    </w:p>
    <w:p w14:paraId="736A8118"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OITAVA - DA VIGÊNCIA E DA DENÚNCIA </w:t>
      </w:r>
    </w:p>
    <w:p w14:paraId="57E759D2"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8.1 Este instrumento entra em vigor na data de sua assinatura e consequente instalação da COM4 INTERNET FIBRA e vigerá pelo prazo de 12 (doze) meses. Após este período o contrato terá renovação automática e o prazo será indeterminado. </w:t>
      </w:r>
    </w:p>
    <w:p w14:paraId="616DC0E7"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8.2 O contrato poderá ser denunciado pelo CONTRATANTE a qualquer tempo, sendo devido o valor pela utilização do serviço até a data do efetivo cancelamento e a multa rescisória, caso o contrato esteja no período de vigência. Após o cumprimento de período de vigência, a multa rescisória não será devida. </w:t>
      </w:r>
    </w:p>
    <w:p w14:paraId="4A8E422C" w14:textId="36E654DC"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8.2.1 A multa de cancelamento será de R$ 499,90 (Quatrocentos e noventa e nove reais, noventa centavos) e somente será devida se o cancelamento ocorrer antes do cumprimento do período inicial de vigência (clausula 8.1). Se o cancelamento ocorrer antes do cumprimento do prazo contratual inicial (12 meses / 12 parcelas pagas), o CONTRATANTE se compromete (obrigatoriamente) a pagar o valor da Multa Rescisória no prazo máximo de 30 dias da solicitação do cancelamento. A multa rescisória não exime o CONTRATANTE do pagamento da </w:t>
      </w:r>
      <w:r w:rsidR="001C130A" w:rsidRPr="00BD0F1D">
        <w:rPr>
          <w:rFonts w:ascii="Arial" w:hAnsi="Arial" w:cs="Arial"/>
          <w:b/>
          <w:sz w:val="16"/>
          <w:szCs w:val="16"/>
        </w:rPr>
        <w:t>última</w:t>
      </w:r>
      <w:r w:rsidRPr="00BD0F1D">
        <w:rPr>
          <w:rFonts w:ascii="Arial" w:hAnsi="Arial" w:cs="Arial"/>
          <w:b/>
          <w:sz w:val="16"/>
          <w:szCs w:val="16"/>
        </w:rPr>
        <w:t xml:space="preserve"> mensalidade dos serviços prestados, que deverá ser quitada normalmente de acordo com Nota Fiscal e boleto emitidos no processo d</w:t>
      </w:r>
      <w:r w:rsidR="00BD0F1D" w:rsidRPr="00BD0F1D">
        <w:rPr>
          <w:rFonts w:ascii="Arial" w:hAnsi="Arial" w:cs="Arial"/>
          <w:b/>
          <w:sz w:val="16"/>
          <w:szCs w:val="16"/>
        </w:rPr>
        <w:t>o</w:t>
      </w:r>
      <w:r w:rsidRPr="00BD0F1D">
        <w:rPr>
          <w:rFonts w:ascii="Arial" w:hAnsi="Arial" w:cs="Arial"/>
          <w:b/>
          <w:sz w:val="16"/>
          <w:szCs w:val="16"/>
        </w:rPr>
        <w:t xml:space="preserve"> faturamento mensal.   </w:t>
      </w:r>
    </w:p>
    <w:p w14:paraId="4E8D6D2C" w14:textId="79327BB9"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8.3 O presente contrato poderá ser denunciado pela COM4 a qualquer tempo, sem qualquer ônus, mediante comunicação escrita à CONTRATANTE, com antecedência de 30 (trinta) dias. A mensalidade deste período será totalmente válida pois os serviços serão prestados até o </w:t>
      </w:r>
      <w:r w:rsidR="00BD0F1D" w:rsidRPr="00BD0F1D">
        <w:rPr>
          <w:rFonts w:ascii="Arial" w:hAnsi="Arial" w:cs="Arial"/>
          <w:sz w:val="16"/>
          <w:szCs w:val="16"/>
        </w:rPr>
        <w:t>último</w:t>
      </w:r>
      <w:r w:rsidRPr="00BD0F1D">
        <w:rPr>
          <w:rFonts w:ascii="Arial" w:hAnsi="Arial" w:cs="Arial"/>
          <w:sz w:val="16"/>
          <w:szCs w:val="16"/>
        </w:rPr>
        <w:t xml:space="preserve"> dia deste prazo. </w:t>
      </w:r>
    </w:p>
    <w:p w14:paraId="22A20D00"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8.3.1 O encerramento deste contrato na hipótese prevista em 8.3, acima, obriga as partes ao cumprimento de todas as respectivas obrigações, durante o prazo de 30 (trinta) dias estabelecido para a denúncia e, por consequência, ficam as mesmas sujeitas à aplicação de penalidades pertinentes aos inadimplementos ocorridos durante esse período. </w:t>
      </w:r>
    </w:p>
    <w:p w14:paraId="783086E5" w14:textId="4B5A5F9A" w:rsidR="001D7402" w:rsidRPr="00BD0F1D" w:rsidRDefault="001D7402" w:rsidP="00067D08">
      <w:pPr>
        <w:spacing w:after="0" w:line="240" w:lineRule="auto"/>
        <w:jc w:val="both"/>
        <w:rPr>
          <w:rFonts w:ascii="Arial" w:hAnsi="Arial" w:cs="Arial"/>
        </w:rPr>
      </w:pPr>
    </w:p>
    <w:p w14:paraId="1FA32BE0"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NONA - DOS PREÇOS E FORMA DE PAGAMENTO </w:t>
      </w:r>
    </w:p>
    <w:p w14:paraId="51D7061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9.1 Em decorrência do ajustado neste contrato o CONTRATANTE pagará, à COM4, os seguintes valores: </w:t>
      </w:r>
    </w:p>
    <w:p w14:paraId="411198C4"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9.1.1 Habilitação da COM4 INTERNET FIBRA valor correspondente à configuração do sistema do CONTRATANTE e da Central que comporta a infraestrutura da COM4 para a prestação da COM4 INTERNET FIBRA.</w:t>
      </w:r>
    </w:p>
    <w:p w14:paraId="5B1E6D12"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9.1.2 Habilitação da Infraestrutura: valor correspondente à disponibilização na Central que comporta a infraestrutura da COM4 necessária a instalação do serviço COM4 INTERNET FIBRA, se o CONTRATANTE já não a tiver. </w:t>
      </w:r>
    </w:p>
    <w:p w14:paraId="394B2B86"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lastRenderedPageBreak/>
        <w:t xml:space="preserve">9.1.3 Mensalidade: valor mensal, correspondente à prestação da COM4 INTERNET FIBRA pago pelo CONTRATANTE, de acordo com a velocidade nominal máxima COM4. </w:t>
      </w:r>
    </w:p>
    <w:p w14:paraId="13D1814F"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9.1.4 Locação de modem óptico: valor mensal, a ser pago pelo CONTRATANTE a título de locação de modem fornecido pela COM4. </w:t>
      </w:r>
    </w:p>
    <w:p w14:paraId="675A6E11"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9.1.5 Apoio técnico para instalação: valor cobrado pelo suporte dado ao CONTRATANTE, pela COM4, nas seguintes hipóteses: </w:t>
      </w:r>
    </w:p>
    <w:p w14:paraId="133D6F20"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9.1.5.1 Caso o CONTRATANTE venha a necessitar de auxílio, por parte da COM4, para efetuar a instalação do modem e acessórios para o funcionamento da COM4 INTERNET FIBRA. </w:t>
      </w:r>
    </w:p>
    <w:p w14:paraId="36DCD626" w14:textId="69F9493E" w:rsidR="001D7402"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9.2 Os valores correspondentes aos itens acima estão na tabela de preços constante do site www.com4.com.br ou por meio da Central de Relacionamento. </w:t>
      </w:r>
    </w:p>
    <w:p w14:paraId="1B7BC3F7" w14:textId="77777777" w:rsidR="00BD0F1D" w:rsidRPr="00BD0F1D" w:rsidRDefault="00BD0F1D" w:rsidP="00067D08">
      <w:pPr>
        <w:spacing w:after="0" w:line="240" w:lineRule="auto"/>
        <w:jc w:val="both"/>
        <w:rPr>
          <w:rFonts w:ascii="Arial" w:hAnsi="Arial" w:cs="Arial"/>
          <w:sz w:val="16"/>
          <w:szCs w:val="16"/>
        </w:rPr>
      </w:pPr>
    </w:p>
    <w:tbl>
      <w:tblPr>
        <w:tblStyle w:val="TabeladeLista2-nfase5"/>
        <w:tblW w:w="0" w:type="auto"/>
        <w:tblLook w:val="04A0" w:firstRow="1" w:lastRow="0" w:firstColumn="1" w:lastColumn="0" w:noHBand="0" w:noVBand="1"/>
      </w:tblPr>
      <w:tblGrid>
        <w:gridCol w:w="3119"/>
        <w:gridCol w:w="6607"/>
      </w:tblGrid>
      <w:tr w:rsidR="001D7402" w:rsidRPr="00BD0F1D" w14:paraId="57565CBF" w14:textId="77777777" w:rsidTr="000C3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EBDC0E0" w14:textId="77777777" w:rsidR="001D7402" w:rsidRPr="00BD0F1D" w:rsidRDefault="001D7402" w:rsidP="00067D08">
            <w:pPr>
              <w:spacing w:after="0" w:line="240" w:lineRule="auto"/>
              <w:jc w:val="both"/>
              <w:rPr>
                <w:rFonts w:ascii="Arial Narrow" w:hAnsi="Arial Narrow" w:cs="Arial"/>
                <w:sz w:val="18"/>
                <w:szCs w:val="18"/>
              </w:rPr>
            </w:pPr>
            <w:r w:rsidRPr="00BD0F1D">
              <w:rPr>
                <w:rFonts w:ascii="Arial Narrow" w:hAnsi="Arial Narrow" w:cs="Arial"/>
                <w:sz w:val="18"/>
                <w:szCs w:val="18"/>
              </w:rPr>
              <w:t>Plano Contratado/Velocidade</w:t>
            </w:r>
          </w:p>
        </w:tc>
        <w:tc>
          <w:tcPr>
            <w:tcW w:w="6607" w:type="dxa"/>
          </w:tcPr>
          <w:p w14:paraId="709D230B" w14:textId="2CA53943" w:rsidR="001D7402" w:rsidRPr="00BD0F1D" w:rsidRDefault="00C11346" w:rsidP="00067D0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C11346">
              <w:rPr>
                <w:rFonts w:ascii="Arial Narrow" w:hAnsi="Arial Narrow" w:cs="Arial"/>
                <w:sz w:val="18"/>
                <w:szCs w:val="18"/>
              </w:rPr>
              <w:t xml:space="preserve">CONTRATO BANDA LARGA FIBRA </w:t>
            </w:r>
            <w:r w:rsidR="005F5F09">
              <w:rPr>
                <w:rFonts w:ascii="Arial Narrow" w:hAnsi="Arial Narrow" w:cs="Arial"/>
                <w:sz w:val="18"/>
                <w:szCs w:val="18"/>
              </w:rPr>
              <w:t>3</w:t>
            </w:r>
            <w:r w:rsidR="001E4564">
              <w:rPr>
                <w:rFonts w:ascii="Arial Narrow" w:hAnsi="Arial Narrow" w:cs="Arial"/>
                <w:sz w:val="18"/>
                <w:szCs w:val="18"/>
              </w:rPr>
              <w:t>0</w:t>
            </w:r>
            <w:r w:rsidR="007A4219">
              <w:rPr>
                <w:rFonts w:ascii="Arial Narrow" w:hAnsi="Arial Narrow" w:cs="Arial"/>
                <w:sz w:val="18"/>
                <w:szCs w:val="18"/>
              </w:rPr>
              <w:t>0</w:t>
            </w:r>
            <w:r w:rsidRPr="00C11346">
              <w:rPr>
                <w:rFonts w:ascii="Arial Narrow" w:hAnsi="Arial Narrow" w:cs="Arial"/>
                <w:sz w:val="18"/>
                <w:szCs w:val="18"/>
              </w:rPr>
              <w:t xml:space="preserve"> MB /</w:t>
            </w:r>
            <w:r w:rsidR="00082C74">
              <w:rPr>
                <w:rFonts w:ascii="Arial Narrow" w:hAnsi="Arial Narrow" w:cs="Arial"/>
                <w:sz w:val="18"/>
                <w:szCs w:val="18"/>
              </w:rPr>
              <w:t xml:space="preserve"> </w:t>
            </w:r>
            <w:r w:rsidR="005F5F09">
              <w:rPr>
                <w:rFonts w:ascii="Arial Narrow" w:hAnsi="Arial Narrow" w:cs="Arial"/>
                <w:sz w:val="18"/>
                <w:szCs w:val="18"/>
              </w:rPr>
              <w:t>3</w:t>
            </w:r>
            <w:r w:rsidR="007A4219">
              <w:rPr>
                <w:rFonts w:ascii="Arial Narrow" w:hAnsi="Arial Narrow" w:cs="Arial"/>
                <w:sz w:val="18"/>
                <w:szCs w:val="18"/>
              </w:rPr>
              <w:t>0</w:t>
            </w:r>
            <w:r w:rsidR="007201A3">
              <w:rPr>
                <w:rFonts w:ascii="Arial Narrow" w:hAnsi="Arial Narrow" w:cs="Arial"/>
                <w:sz w:val="18"/>
                <w:szCs w:val="18"/>
              </w:rPr>
              <w:t xml:space="preserve"> </w:t>
            </w:r>
            <w:r w:rsidRPr="00C11346">
              <w:rPr>
                <w:rFonts w:ascii="Arial Narrow" w:hAnsi="Arial Narrow" w:cs="Arial"/>
                <w:sz w:val="18"/>
                <w:szCs w:val="18"/>
              </w:rPr>
              <w:t xml:space="preserve">MB </w:t>
            </w:r>
            <w:r w:rsidR="00BE4839">
              <w:rPr>
                <w:rFonts w:ascii="Arial Narrow" w:hAnsi="Arial Narrow" w:cs="Arial"/>
                <w:sz w:val="18"/>
                <w:szCs w:val="18"/>
              </w:rPr>
              <w:t>C/</w:t>
            </w:r>
            <w:r w:rsidRPr="00C11346">
              <w:rPr>
                <w:rFonts w:ascii="Arial Narrow" w:hAnsi="Arial Narrow" w:cs="Arial"/>
                <w:sz w:val="18"/>
                <w:szCs w:val="18"/>
              </w:rPr>
              <w:t xml:space="preserve"> FIDELIZACAO 12MESES</w:t>
            </w:r>
          </w:p>
        </w:tc>
      </w:tr>
      <w:tr w:rsidR="001D7402" w:rsidRPr="00BD0F1D" w14:paraId="10BD2E54" w14:textId="77777777" w:rsidTr="000C3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731000D" w14:textId="77777777" w:rsidR="001D7402" w:rsidRPr="00BD0F1D" w:rsidRDefault="001D7402" w:rsidP="00067D08">
            <w:pPr>
              <w:spacing w:after="0" w:line="240" w:lineRule="auto"/>
              <w:jc w:val="both"/>
              <w:rPr>
                <w:rFonts w:ascii="Arial Narrow" w:hAnsi="Arial Narrow" w:cs="Arial"/>
                <w:sz w:val="18"/>
                <w:szCs w:val="18"/>
              </w:rPr>
            </w:pPr>
            <w:r w:rsidRPr="00BD0F1D">
              <w:rPr>
                <w:rFonts w:ascii="Arial Narrow" w:hAnsi="Arial Narrow" w:cs="Arial"/>
                <w:sz w:val="18"/>
                <w:szCs w:val="18"/>
              </w:rPr>
              <w:t>Valor Mensalidade</w:t>
            </w:r>
          </w:p>
        </w:tc>
        <w:tc>
          <w:tcPr>
            <w:tcW w:w="6607" w:type="dxa"/>
          </w:tcPr>
          <w:p w14:paraId="13326E46" w14:textId="3C2C5EEC" w:rsidR="001D7402" w:rsidRPr="00BD0F1D" w:rsidRDefault="00BD0F1D" w:rsidP="00067D0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BD0F1D">
              <w:rPr>
                <w:rFonts w:ascii="Arial Narrow" w:hAnsi="Arial Narrow" w:cs="Arial"/>
                <w:b/>
                <w:bCs/>
                <w:sz w:val="18"/>
                <w:szCs w:val="18"/>
              </w:rPr>
              <w:t xml:space="preserve">R$ </w:t>
            </w:r>
            <w:r w:rsidR="007A4219">
              <w:rPr>
                <w:rFonts w:ascii="Arial Narrow" w:hAnsi="Arial Narrow" w:cs="Arial"/>
                <w:b/>
                <w:bCs/>
                <w:sz w:val="18"/>
                <w:szCs w:val="18"/>
              </w:rPr>
              <w:t>9</w:t>
            </w:r>
            <w:r w:rsidR="006C735C">
              <w:rPr>
                <w:rFonts w:ascii="Arial Narrow" w:hAnsi="Arial Narrow" w:cs="Arial"/>
                <w:b/>
                <w:bCs/>
                <w:sz w:val="18"/>
                <w:szCs w:val="18"/>
              </w:rPr>
              <w:t>9,90</w:t>
            </w:r>
          </w:p>
        </w:tc>
      </w:tr>
      <w:tr w:rsidR="001D7402" w:rsidRPr="00BD0F1D" w14:paraId="27FF4235" w14:textId="77777777" w:rsidTr="000C3392">
        <w:tc>
          <w:tcPr>
            <w:cnfStyle w:val="001000000000" w:firstRow="0" w:lastRow="0" w:firstColumn="1" w:lastColumn="0" w:oddVBand="0" w:evenVBand="0" w:oddHBand="0" w:evenHBand="0" w:firstRowFirstColumn="0" w:firstRowLastColumn="0" w:lastRowFirstColumn="0" w:lastRowLastColumn="0"/>
            <w:tcW w:w="3119" w:type="dxa"/>
          </w:tcPr>
          <w:p w14:paraId="44A6F726" w14:textId="77777777" w:rsidR="001D7402" w:rsidRPr="00BD0F1D" w:rsidRDefault="001D7402" w:rsidP="00067D08">
            <w:pPr>
              <w:spacing w:after="0" w:line="240" w:lineRule="auto"/>
              <w:jc w:val="both"/>
              <w:rPr>
                <w:rFonts w:ascii="Arial Narrow" w:hAnsi="Arial Narrow" w:cs="Arial"/>
                <w:sz w:val="18"/>
                <w:szCs w:val="18"/>
              </w:rPr>
            </w:pPr>
            <w:r w:rsidRPr="00BD0F1D">
              <w:rPr>
                <w:rFonts w:ascii="Arial Narrow" w:hAnsi="Arial Narrow" w:cs="Arial"/>
                <w:sz w:val="18"/>
                <w:szCs w:val="18"/>
              </w:rPr>
              <w:t>Valor Taxa Instalação / Parcelamento</w:t>
            </w:r>
          </w:p>
        </w:tc>
        <w:tc>
          <w:tcPr>
            <w:tcW w:w="6607" w:type="dxa"/>
          </w:tcPr>
          <w:p w14:paraId="54645434" w14:textId="77777777" w:rsidR="001D7402" w:rsidRPr="00BD0F1D" w:rsidRDefault="001D7402" w:rsidP="00067D0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D0F1D">
              <w:rPr>
                <w:rFonts w:ascii="Arial Narrow" w:hAnsi="Arial Narrow" w:cs="Arial"/>
                <w:sz w:val="18"/>
                <w:szCs w:val="18"/>
              </w:rPr>
              <w:t>R$ 0,00</w:t>
            </w:r>
          </w:p>
        </w:tc>
      </w:tr>
      <w:tr w:rsidR="001D7402" w:rsidRPr="00BD0F1D" w14:paraId="2D76A432" w14:textId="77777777" w:rsidTr="000C3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9BB3A3" w14:textId="77777777" w:rsidR="001D7402" w:rsidRPr="00BD0F1D" w:rsidRDefault="001D7402" w:rsidP="00067D08">
            <w:pPr>
              <w:spacing w:after="0" w:line="240" w:lineRule="auto"/>
              <w:jc w:val="both"/>
              <w:rPr>
                <w:rFonts w:ascii="Arial Narrow" w:hAnsi="Arial Narrow" w:cs="Arial"/>
                <w:sz w:val="18"/>
                <w:szCs w:val="18"/>
              </w:rPr>
            </w:pPr>
            <w:r w:rsidRPr="00BD0F1D">
              <w:rPr>
                <w:rFonts w:ascii="Arial Narrow" w:hAnsi="Arial Narrow" w:cs="Arial"/>
                <w:sz w:val="18"/>
                <w:szCs w:val="18"/>
              </w:rPr>
              <w:t>Data Vencimento</w:t>
            </w:r>
          </w:p>
        </w:tc>
        <w:tc>
          <w:tcPr>
            <w:tcW w:w="6607" w:type="dxa"/>
          </w:tcPr>
          <w:p w14:paraId="1E473987" w14:textId="3FA4BEAE" w:rsidR="001D7402" w:rsidRPr="00BD0F1D" w:rsidRDefault="001D7402" w:rsidP="00067D0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BD0F1D">
              <w:rPr>
                <w:rFonts w:ascii="Arial Narrow" w:hAnsi="Arial Narrow" w:cs="Arial"/>
                <w:sz w:val="18"/>
                <w:szCs w:val="18"/>
              </w:rPr>
              <w:t xml:space="preserve">TODO DIA     </w:t>
            </w:r>
            <w:r w:rsidR="005F5F09">
              <w:rPr>
                <w:rFonts w:ascii="Arial Narrow" w:hAnsi="Arial Narrow" w:cs="Arial"/>
                <w:sz w:val="18"/>
                <w:szCs w:val="18"/>
              </w:rPr>
              <w:t>10</w:t>
            </w:r>
            <w:r w:rsidRPr="00BD0F1D">
              <w:rPr>
                <w:rFonts w:ascii="Arial Narrow" w:hAnsi="Arial Narrow" w:cs="Arial"/>
                <w:sz w:val="18"/>
                <w:szCs w:val="18"/>
              </w:rPr>
              <w:t xml:space="preserve">         DE CADA MÊS </w:t>
            </w:r>
          </w:p>
        </w:tc>
      </w:tr>
      <w:tr w:rsidR="001D7402" w:rsidRPr="00BD0F1D" w14:paraId="098C2707" w14:textId="77777777" w:rsidTr="000C3392">
        <w:tc>
          <w:tcPr>
            <w:cnfStyle w:val="001000000000" w:firstRow="0" w:lastRow="0" w:firstColumn="1" w:lastColumn="0" w:oddVBand="0" w:evenVBand="0" w:oddHBand="0" w:evenHBand="0" w:firstRowFirstColumn="0" w:firstRowLastColumn="0" w:lastRowFirstColumn="0" w:lastRowLastColumn="0"/>
            <w:tcW w:w="3119" w:type="dxa"/>
          </w:tcPr>
          <w:p w14:paraId="3B85D5D3" w14:textId="77777777" w:rsidR="001D7402" w:rsidRPr="00BD0F1D" w:rsidRDefault="001D7402" w:rsidP="00067D08">
            <w:pPr>
              <w:spacing w:after="0" w:line="240" w:lineRule="auto"/>
              <w:jc w:val="both"/>
              <w:rPr>
                <w:rFonts w:ascii="Arial Narrow" w:hAnsi="Arial Narrow" w:cs="Arial"/>
                <w:sz w:val="18"/>
                <w:szCs w:val="18"/>
              </w:rPr>
            </w:pPr>
            <w:r w:rsidRPr="00BD0F1D">
              <w:rPr>
                <w:rFonts w:ascii="Arial Narrow" w:hAnsi="Arial Narrow" w:cs="Arial"/>
                <w:sz w:val="18"/>
                <w:szCs w:val="18"/>
              </w:rPr>
              <w:t>Multa Contratual (</w:t>
            </w:r>
            <w:proofErr w:type="spellStart"/>
            <w:r w:rsidRPr="00BD0F1D">
              <w:rPr>
                <w:rFonts w:ascii="Arial Narrow" w:hAnsi="Arial Narrow" w:cs="Arial"/>
                <w:sz w:val="18"/>
                <w:szCs w:val="18"/>
              </w:rPr>
              <w:t>quanto</w:t>
            </w:r>
            <w:proofErr w:type="spellEnd"/>
            <w:r w:rsidRPr="00BD0F1D">
              <w:rPr>
                <w:rFonts w:ascii="Arial Narrow" w:hAnsi="Arial Narrow" w:cs="Arial"/>
                <w:sz w:val="18"/>
                <w:szCs w:val="18"/>
              </w:rPr>
              <w:t xml:space="preserve"> houver)</w:t>
            </w:r>
          </w:p>
        </w:tc>
        <w:tc>
          <w:tcPr>
            <w:tcW w:w="6607" w:type="dxa"/>
          </w:tcPr>
          <w:p w14:paraId="1868DA51" w14:textId="77777777" w:rsidR="001D7402" w:rsidRPr="00BD0F1D" w:rsidRDefault="001D7402" w:rsidP="00067D0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D0F1D">
              <w:rPr>
                <w:rFonts w:ascii="Arial Narrow" w:hAnsi="Arial Narrow" w:cs="Arial"/>
                <w:sz w:val="18"/>
                <w:szCs w:val="18"/>
              </w:rPr>
              <w:t>R$ 499,90 (quatrocentos e noventa e nove reais, noventa centavos)</w:t>
            </w:r>
          </w:p>
        </w:tc>
      </w:tr>
      <w:tr w:rsidR="001D7402" w:rsidRPr="00BD0F1D" w14:paraId="4518D1A0" w14:textId="77777777" w:rsidTr="000C3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0C1E399" w14:textId="77777777" w:rsidR="001D7402" w:rsidRPr="00BD0F1D" w:rsidRDefault="001D7402" w:rsidP="00067D08">
            <w:pPr>
              <w:spacing w:after="0" w:line="240" w:lineRule="auto"/>
              <w:jc w:val="both"/>
              <w:rPr>
                <w:rFonts w:ascii="Arial Narrow" w:hAnsi="Arial Narrow" w:cs="Arial"/>
                <w:sz w:val="18"/>
                <w:szCs w:val="18"/>
              </w:rPr>
            </w:pPr>
            <w:r w:rsidRPr="00BD0F1D">
              <w:rPr>
                <w:rFonts w:ascii="Arial Narrow" w:hAnsi="Arial Narrow" w:cs="Arial"/>
                <w:sz w:val="18"/>
                <w:szCs w:val="18"/>
              </w:rPr>
              <w:t>Visita Improdutiva (quando houver)</w:t>
            </w:r>
          </w:p>
        </w:tc>
        <w:tc>
          <w:tcPr>
            <w:tcW w:w="6607" w:type="dxa"/>
          </w:tcPr>
          <w:p w14:paraId="09455D4C" w14:textId="77777777" w:rsidR="001D7402" w:rsidRPr="00BD0F1D" w:rsidRDefault="001D7402" w:rsidP="00067D0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BD0F1D">
              <w:rPr>
                <w:rFonts w:ascii="Arial Narrow" w:hAnsi="Arial Narrow" w:cs="Arial"/>
                <w:sz w:val="18"/>
                <w:szCs w:val="18"/>
              </w:rPr>
              <w:t>R$ 120,00 (cento e vinte reais)</w:t>
            </w:r>
          </w:p>
        </w:tc>
      </w:tr>
      <w:tr w:rsidR="001D7402" w:rsidRPr="00BD0F1D" w14:paraId="5C5454E5" w14:textId="77777777" w:rsidTr="000C3392">
        <w:tc>
          <w:tcPr>
            <w:cnfStyle w:val="001000000000" w:firstRow="0" w:lastRow="0" w:firstColumn="1" w:lastColumn="0" w:oddVBand="0" w:evenVBand="0" w:oddHBand="0" w:evenHBand="0" w:firstRowFirstColumn="0" w:firstRowLastColumn="0" w:lastRowFirstColumn="0" w:lastRowLastColumn="0"/>
            <w:tcW w:w="3119" w:type="dxa"/>
          </w:tcPr>
          <w:p w14:paraId="642EB69F" w14:textId="77777777" w:rsidR="001D7402" w:rsidRPr="00BD0F1D" w:rsidRDefault="001D7402" w:rsidP="00067D08">
            <w:pPr>
              <w:spacing w:after="0" w:line="240" w:lineRule="auto"/>
              <w:jc w:val="both"/>
              <w:rPr>
                <w:rFonts w:ascii="Arial Narrow" w:hAnsi="Arial Narrow" w:cs="Arial"/>
                <w:sz w:val="18"/>
                <w:szCs w:val="18"/>
              </w:rPr>
            </w:pPr>
            <w:r w:rsidRPr="00BD0F1D">
              <w:rPr>
                <w:rFonts w:ascii="Arial Narrow" w:hAnsi="Arial Narrow" w:cs="Arial"/>
                <w:sz w:val="18"/>
                <w:szCs w:val="18"/>
              </w:rPr>
              <w:t>Multa Extravio Equipamentos</w:t>
            </w:r>
          </w:p>
        </w:tc>
        <w:tc>
          <w:tcPr>
            <w:tcW w:w="6607" w:type="dxa"/>
          </w:tcPr>
          <w:p w14:paraId="6F20E73F" w14:textId="77777777" w:rsidR="001D7402" w:rsidRPr="00BD0F1D" w:rsidRDefault="001D7402" w:rsidP="00067D0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D0F1D">
              <w:rPr>
                <w:rFonts w:ascii="Arial Narrow" w:hAnsi="Arial Narrow" w:cs="Arial"/>
                <w:sz w:val="18"/>
                <w:szCs w:val="18"/>
              </w:rPr>
              <w:t>R$ 525,00 (quinhentos e vinte e cinco reais)</w:t>
            </w:r>
          </w:p>
        </w:tc>
      </w:tr>
    </w:tbl>
    <w:p w14:paraId="2EFE39B9" w14:textId="77777777" w:rsidR="00BD0F1D" w:rsidRDefault="00BD0F1D" w:rsidP="00067D08">
      <w:pPr>
        <w:spacing w:after="0" w:line="240" w:lineRule="auto"/>
        <w:jc w:val="both"/>
        <w:rPr>
          <w:rFonts w:ascii="Arial" w:hAnsi="Arial" w:cs="Arial"/>
          <w:sz w:val="16"/>
          <w:szCs w:val="16"/>
        </w:rPr>
      </w:pPr>
    </w:p>
    <w:p w14:paraId="3450D428" w14:textId="2CE381FB"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9.3 O CONTRATANTE autoriza, neste ato, a emissão de Notas Fiscais mensais e consequente boletos de cobrança registrados. </w:t>
      </w:r>
    </w:p>
    <w:p w14:paraId="1BE7CC30"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9.4 O Plano e Valores contratados estão estipulados no Termo/Ficha de Adesão assinado pelo CONTRATANTE ou preposto durante a instalação. </w:t>
      </w:r>
    </w:p>
    <w:p w14:paraId="2691161F" w14:textId="77777777" w:rsidR="001D7402" w:rsidRPr="00BD0F1D" w:rsidRDefault="001D7402" w:rsidP="00067D08">
      <w:pPr>
        <w:spacing w:after="0" w:line="240" w:lineRule="auto"/>
        <w:jc w:val="both"/>
        <w:rPr>
          <w:rFonts w:ascii="Arial" w:hAnsi="Arial" w:cs="Arial"/>
          <w:b/>
          <w:sz w:val="16"/>
          <w:szCs w:val="16"/>
        </w:rPr>
      </w:pPr>
    </w:p>
    <w:p w14:paraId="270A5E15"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DÉCIMA - DOS REAJUSTES </w:t>
      </w:r>
    </w:p>
    <w:p w14:paraId="53C815A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10.1 Os preços estipulados neste instrumento serão reajustados a cada período de 12 (doze) meses, no aniversário do contrato.</w:t>
      </w:r>
    </w:p>
    <w:p w14:paraId="5DCD0296" w14:textId="6D3934D5" w:rsidR="001D7402" w:rsidRPr="00BD0F1D" w:rsidRDefault="001D7402" w:rsidP="00067D08">
      <w:pPr>
        <w:spacing w:after="0" w:line="240" w:lineRule="auto"/>
        <w:jc w:val="both"/>
        <w:rPr>
          <w:rFonts w:ascii="Arial" w:hAnsi="Arial" w:cs="Arial"/>
          <w:b/>
          <w:sz w:val="16"/>
          <w:szCs w:val="16"/>
        </w:rPr>
      </w:pPr>
      <w:r w:rsidRPr="00BD0F1D">
        <w:rPr>
          <w:rFonts w:ascii="Arial" w:hAnsi="Arial" w:cs="Arial"/>
          <w:sz w:val="16"/>
          <w:szCs w:val="16"/>
        </w:rPr>
        <w:t xml:space="preserve">10.2 Em relação ao reajuste a que se refere o item 10.1 supra, as Partes elegem, desde já, como índices de atualização, aplicável aos preços contratados, a cada 12 (doze) meses, sendo a data-base do reajuste o dia da correspondente assinatura contratual, independentemente da data de ativação do serviço, e para equiparação e compensação de perdas com a Inflação do período, podendo ser: o IPCA (Índice Nacional de Preços ao Consumidor Amplo); ou IGP-M (índice Geral de Preços – Mercado); ou INPC (Índice Nacional de Preços ao Consumidor); ou qualquer outro que mais se aproxime da realidade, ou seja, escolhendo sempre o melhor e mais próximo Índice que reflita a Inflação apurada no período. </w:t>
      </w:r>
      <w:r w:rsidRPr="00BD0F1D">
        <w:rPr>
          <w:rFonts w:ascii="Arial" w:hAnsi="Arial" w:cs="Arial"/>
          <w:b/>
          <w:sz w:val="16"/>
          <w:szCs w:val="16"/>
        </w:rPr>
        <w:t>Na hipótese de nenhum índice refletir a realidade da inflação no período, a COM4 fica autorizada a aplicar um reajuste monetário, dentro dos padrões exigidos por Lei, baseado em seus investimentos tecnológicos, infraestrutura e custos operacionais do negócio.</w:t>
      </w:r>
    </w:p>
    <w:p w14:paraId="46ACBF9F" w14:textId="6C40147F" w:rsidR="001D7402" w:rsidRPr="00BD0F1D" w:rsidRDefault="001D7402" w:rsidP="00067D08">
      <w:pPr>
        <w:spacing w:after="0" w:line="240" w:lineRule="auto"/>
        <w:jc w:val="both"/>
        <w:rPr>
          <w:rFonts w:ascii="Arial" w:hAnsi="Arial" w:cs="Arial"/>
          <w:b/>
          <w:sz w:val="16"/>
          <w:szCs w:val="16"/>
        </w:rPr>
      </w:pPr>
    </w:p>
    <w:p w14:paraId="1EEF2148"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CLÁUSULA DÉCIMA PRIMEIRA – DAS PENALIDADES POR FALTA DE PAGAMENTO</w:t>
      </w:r>
    </w:p>
    <w:p w14:paraId="56DC7AEE"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11.1 O não pagamento dos valores contratados, lançados em Nota Fiscal correspondentes a COM4 INTERNET FIBRA na data do seu vencimento, sujeita o CONTRATANTE, independentemente de qualquer aviso ou notificação judicial ou extrajudicial às seguintes penalidades: </w:t>
      </w:r>
    </w:p>
    <w:p w14:paraId="6364EA01"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11.1.1 Multa de 2% (dois por cento) aplicada sobre o valor do débito, acrescida de juros de 1% (um por cento) ao mês calculado de forma “pro rata die”, a partir do dia seguinte ao do vencimento, até a data da efetiva liquidação. </w:t>
      </w:r>
    </w:p>
    <w:p w14:paraId="317217A2"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11.2 O serviço bloqueado após 05 (cinco) do boleto não pago e será suspenso após 30 (trinta) dias contados do respectivo vencimento, ficando o seu restabelecimento condicionado ao pagamento do(s) valor(es) em atraso, acrescido(s) da multa e juros. </w:t>
      </w:r>
    </w:p>
    <w:p w14:paraId="01017194"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11.3 A rescisão da COM4 INTERNET FIBRA ocorrerá independente de qualquer aviso ou notificação judicial ou extrajudicial, após 60 (noventa) dias, contados da data do vencimento dos valores contratados e não pagos, sem prejuízo da exigibilidade dos débitos pendentes, bem como da aplicação das demais penalidades cabíveis. O cancelamento não extingue a obrigatoriedade da quitação dos valores gerados e não pagos pelo CONTRATANTE. </w:t>
      </w:r>
    </w:p>
    <w:p w14:paraId="2F6EF86F" w14:textId="77777777" w:rsidR="001D7402" w:rsidRPr="00BD0F1D" w:rsidRDefault="001D7402" w:rsidP="00067D08">
      <w:pPr>
        <w:spacing w:after="0" w:line="240" w:lineRule="auto"/>
        <w:jc w:val="both"/>
        <w:rPr>
          <w:rFonts w:ascii="Arial" w:hAnsi="Arial" w:cs="Arial"/>
          <w:b/>
          <w:sz w:val="16"/>
          <w:szCs w:val="16"/>
        </w:rPr>
      </w:pPr>
    </w:p>
    <w:p w14:paraId="4F3D809C"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DÉCIMA SEGUNDA - DO REGIME TRIBUTÁRIO </w:t>
      </w:r>
    </w:p>
    <w:p w14:paraId="057BAE30"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12.1 Nos preços contratados estão inclusos todos os tributos incidentes e demais encargos específicos do Setor de Telecomunicações, vigentes na data base mencionada na cláusula décima. </w:t>
      </w:r>
    </w:p>
    <w:p w14:paraId="74D62A92"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12.2 Todos os tributos incidentes sobre qualquer valor devido em relação à prestação da COM4 INTERNET FIBRA já estão inclusos nos valores mencionados na cláusula nona acima, salvo em casos de Projetos Especiais acordados diretamente com o CONTRATANTE. Serão automaticamente acrescidos aos valores cobrados pela prestação da COM4 INTERNET FIBRA valores relativos à criação de qualquer tributo que venha a incidir sobre o objeto deste contrato, ou alteração das alíquotas dos tributos atualmente incidentes. </w:t>
      </w:r>
    </w:p>
    <w:p w14:paraId="572C19A6" w14:textId="77777777" w:rsidR="001D7402" w:rsidRPr="00BD0F1D" w:rsidRDefault="001D7402" w:rsidP="00067D08">
      <w:pPr>
        <w:spacing w:after="0" w:line="240" w:lineRule="auto"/>
        <w:jc w:val="both"/>
        <w:rPr>
          <w:rFonts w:ascii="Arial" w:hAnsi="Arial" w:cs="Arial"/>
          <w:b/>
          <w:sz w:val="16"/>
          <w:szCs w:val="16"/>
        </w:rPr>
      </w:pPr>
    </w:p>
    <w:p w14:paraId="51E0E3D3"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DÉCIMA TERCEIRA - DA EXTINÇÃO DO CONTRATO E PENALIDADES </w:t>
      </w:r>
    </w:p>
    <w:p w14:paraId="3B90EC6B"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13.1 O presente contrato poderá ser rescindido, de pleno direito, mediante notificação prévia, nas seguintes hipóteses: </w:t>
      </w:r>
    </w:p>
    <w:p w14:paraId="41CAABBF"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13.1.1 Se qualquer das partes deixar de cumprir as obrigações aqui pactuadas; </w:t>
      </w:r>
    </w:p>
    <w:p w14:paraId="172BA74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13.1.2 Se qualquer das partes, por ação ou omissão, que não se caracterize expressamente como obrigação decorrente deste contrato, mas que o afete, ou seja, de qualquer modo a ele vinculada, prejudique ou impeça a continuidade da sua execução; </w:t>
      </w:r>
    </w:p>
    <w:p w14:paraId="00BD80C0"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13.1.3 Se não houver disponibilidade e/ou viabilidade técnica para a instalação da COM4 INTERNET FIBRA no caso de solicitação de mudança de endereço feita pelo CONTRATANTE, conforme itens 4.1.1 e 4.1.2 deste contrato. </w:t>
      </w:r>
    </w:p>
    <w:p w14:paraId="01010871"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13.1.4 Por determinação legal, ou por ordem emanada da autoridade competente, que determine a suspensão ou supressão da prestação dos serviços objeto deste contrato; </w:t>
      </w:r>
    </w:p>
    <w:p w14:paraId="1FAD7D7E"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13.1.5 Por pedido de falência, de recuperação judicial ou extrajudicial ou insolvência civil de qualquer das partes; </w:t>
      </w:r>
    </w:p>
    <w:p w14:paraId="5DB410B7"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13.1.6 É vedado ao CONTRATANTE praticar atos que desrespeitem a lei, a moral, os bons costumes, comprometam a imagem pública da COM4 ou, ainda, contrários aos usos e costumes considerados razoáveis e normalmente aceitos no ambiente da Internet, tais como, mas não se restringindo a: a) invadir a privacidade ou prejudicar outros membros da comunidade Internet; b) simples tentativa, acesso ou qualquer forma de controle não autorizado de banco de dados ou sistema informatizado da COM4 e/ou de terceiros; c) acessar, alterar e/ou copiar arquivos ou, ainda, simples tentativa de obtenção de senhas e dados de terceiros sem prévia autorização; d) enviar mensagens coletivas de e-mail (spam) a grupos de usuários, ofertando produtos ou serviços de qualquer natureza, que não sejam de interesse dos destinatários ou que não tenham consentimento expresso deste; e) enviar grande quantidade de mensagens a um mesmo destinatário (</w:t>
      </w:r>
      <w:proofErr w:type="spellStart"/>
      <w:r w:rsidRPr="00BD0F1D">
        <w:rPr>
          <w:rFonts w:ascii="Arial" w:hAnsi="Arial" w:cs="Arial"/>
          <w:sz w:val="16"/>
          <w:szCs w:val="16"/>
        </w:rPr>
        <w:t>bombing</w:t>
      </w:r>
      <w:proofErr w:type="spellEnd"/>
      <w:r w:rsidRPr="00BD0F1D">
        <w:rPr>
          <w:rFonts w:ascii="Arial" w:hAnsi="Arial" w:cs="Arial"/>
          <w:sz w:val="16"/>
          <w:szCs w:val="16"/>
        </w:rPr>
        <w:t>); f) disseminar vírus de quaisquer espécies, códigos nocivos, “cavalos-de-</w:t>
      </w:r>
      <w:proofErr w:type="spellStart"/>
      <w:r w:rsidRPr="00BD0F1D">
        <w:rPr>
          <w:rFonts w:ascii="Arial" w:hAnsi="Arial" w:cs="Arial"/>
          <w:sz w:val="16"/>
          <w:szCs w:val="16"/>
        </w:rPr>
        <w:t>tróia</w:t>
      </w:r>
      <w:proofErr w:type="spellEnd"/>
      <w:r w:rsidRPr="00BD0F1D">
        <w:rPr>
          <w:rFonts w:ascii="Arial" w:hAnsi="Arial" w:cs="Arial"/>
          <w:sz w:val="16"/>
          <w:szCs w:val="16"/>
        </w:rPr>
        <w:t>”, “</w:t>
      </w:r>
      <w:proofErr w:type="spellStart"/>
      <w:r w:rsidRPr="00BD0F1D">
        <w:rPr>
          <w:rFonts w:ascii="Arial" w:hAnsi="Arial" w:cs="Arial"/>
          <w:sz w:val="16"/>
          <w:szCs w:val="16"/>
        </w:rPr>
        <w:t>pushing</w:t>
      </w:r>
      <w:proofErr w:type="spellEnd"/>
      <w:r w:rsidRPr="00BD0F1D">
        <w:rPr>
          <w:rFonts w:ascii="Arial" w:hAnsi="Arial" w:cs="Arial"/>
          <w:sz w:val="16"/>
          <w:szCs w:val="16"/>
        </w:rPr>
        <w:t xml:space="preserve">” ou qualquer material que possa ser prejudicial ao ambiente de Internet e/ou sistemas, softwares e/ou hardwares da COM4 e/ou de terceiros; g) Divulgar e/ou transmitir mensagens e/ou conteúdos racistas, pornográficos, pedófilos ou quaisquer outros que violem a legislação vigente; h) produzir cópias, retransmitir, promover exibição pública ou qualquer outra forma de utilização que, direta ou indiretamente, tenha o intuito de lucro ou que, ainda que não o tenha, caracterize violação a direitos autorais de terceiros ou quaisquer direitos relacionados à propriedade intelectual, sendo as transgressões passíveis de penalidades civis e criminais; i) realizar, direta ou indiretamente, qualquer alteração, manutenção ou acréscimo na infraestrutura necessária à prestação do Serviço sem expressa e prévia aprovação da COM4, não se aplicando esta regra ao que se refere à manutenção de equipamentos adquiridos pelo CONTRATANTE; </w:t>
      </w:r>
    </w:p>
    <w:p w14:paraId="5FF2280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lastRenderedPageBreak/>
        <w:t xml:space="preserve">13.2 A prática de qualquer um dos atos previstos no item 13.1.6 acima, além de ensejar a imediata rescisão contratual por culpa do CONTRATANTE, implica em multa de 10% (dez por cento) sobre o valor equivalente à soma de 12 (doze) vezes o valor da mensalidade da COM4 INTERNET FIBRA, a ser paga pelo CONTRATANTE à COM4, sem prejuízo da apuração de eventuais perdas e danos decorrentes da infração. </w:t>
      </w:r>
    </w:p>
    <w:p w14:paraId="67F6EAD6"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13.3 O descumprimento do item 6.4 deste contrato implica, além da rescisão do contrato, em multa no valor de R$ 10.000,00 (dez mil reais), a ser paga pelo CONTRATANTE à COM4, sem prejuízo da apuração de eventuais perdas e danos decorrentes do referido descumprimento. </w:t>
      </w:r>
    </w:p>
    <w:p w14:paraId="069C007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13.4 Nas demais hipóteses em que a extinção deste contrato ocorrer por culpa do CONTRATANTE antes de se completarem 30 (trinta) dias consecutivos da prestação do serviço, serão cobrados os valores referentes a 1 (um) mês de prestação da COM4 INTERNET FIBRA. </w:t>
      </w:r>
    </w:p>
    <w:p w14:paraId="29CA9E36"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13.5 A COM4, a seu exclusivo critério, nos casos </w:t>
      </w:r>
      <w:proofErr w:type="gramStart"/>
      <w:r w:rsidRPr="00BD0F1D">
        <w:rPr>
          <w:rFonts w:ascii="Arial" w:hAnsi="Arial" w:cs="Arial"/>
          <w:sz w:val="16"/>
          <w:szCs w:val="16"/>
        </w:rPr>
        <w:t>do</w:t>
      </w:r>
      <w:proofErr w:type="gramEnd"/>
      <w:r w:rsidRPr="00BD0F1D">
        <w:rPr>
          <w:rFonts w:ascii="Arial" w:hAnsi="Arial" w:cs="Arial"/>
          <w:sz w:val="16"/>
          <w:szCs w:val="16"/>
        </w:rPr>
        <w:t xml:space="preserve"> CONTRATANTE utilizar-se de qualquer das práticas previstas no item 13.1.6, acima, poderá bloquear temporariamente o serviço COM4 INTERNET FIBRA por 3 (três) dias, sendo que tal fato não poderá ensejar a aplicação dos descontos concernentes à interrupção do serviço de que trata a cláusula sétima, deste instrumento, e a rescisão poderá ocorrer em caso de reincidência da prática supra. </w:t>
      </w:r>
    </w:p>
    <w:p w14:paraId="715F2EE4" w14:textId="12185810"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13.6 A COM4, ainda </w:t>
      </w:r>
      <w:r w:rsidR="00BD0F1D" w:rsidRPr="00BD0F1D">
        <w:rPr>
          <w:rFonts w:ascii="Arial" w:hAnsi="Arial" w:cs="Arial"/>
          <w:sz w:val="16"/>
          <w:szCs w:val="16"/>
        </w:rPr>
        <w:t>se reserva</w:t>
      </w:r>
      <w:r w:rsidRPr="00BD0F1D">
        <w:rPr>
          <w:rFonts w:ascii="Arial" w:hAnsi="Arial" w:cs="Arial"/>
          <w:sz w:val="16"/>
          <w:szCs w:val="16"/>
        </w:rPr>
        <w:t xml:space="preserve"> o direito de tomar as medidas cabíveis e até mesmo extinguir o Contrato de pleno direito caso seja observado uso abusivo da COM4 INTERNET FIBRA ou fora dos padrões toleráveis.</w:t>
      </w:r>
    </w:p>
    <w:p w14:paraId="3E42409E"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13.6.1 Na hipótese acima aventada a COM4 notificará o CONTRATANTE para que regularize a situação em 05 (cinco) dias. Caso a regularização não seja observada a COM4 poderá extinguir o Contrato de pleno direito. </w:t>
      </w:r>
    </w:p>
    <w:p w14:paraId="0EB5BDF3" w14:textId="77777777" w:rsidR="001D7402" w:rsidRPr="00BD0F1D" w:rsidRDefault="001D7402" w:rsidP="00067D08">
      <w:pPr>
        <w:spacing w:after="0" w:line="240" w:lineRule="auto"/>
        <w:jc w:val="both"/>
        <w:rPr>
          <w:rFonts w:ascii="Arial" w:hAnsi="Arial" w:cs="Arial"/>
          <w:b/>
          <w:sz w:val="16"/>
          <w:szCs w:val="16"/>
        </w:rPr>
      </w:pPr>
    </w:p>
    <w:p w14:paraId="6D44D0DE"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CLÁUSULA DÉCIMA QUARTA – DAS DISPOSIÇÕES GERAIS</w:t>
      </w:r>
    </w:p>
    <w:p w14:paraId="040DBA55"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14.1 O presente contrato será firmado por meio da aceitação expressa do CONTRATANTE, pessoalmente, via telefone, e-mail ou por meio do site www.com4.com.br. O aceite eletrônico dado pelo CONTRATANTE neste contrato ou o pagamento da primeira mensalidade relativa a COM4 INTERNET FIBRA implica na aceitação, pelo CONTRATANTE, de todas as cláusulas aqui dispostas. </w:t>
      </w:r>
    </w:p>
    <w:p w14:paraId="1DB1EEBA"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14.2 É facultado à COM4 proceder a adequações na COM4 INTERNET FIBRA, visando o acompanhamento das evoluções tecnológicas relacionadas ao serviço prestado e a garantia da sua qualidade, sendo que nessa hipótese o CONTRATANTE será comunicado das referidas evoluções com antecedência prévia de 15 (quinze) dias. </w:t>
      </w:r>
    </w:p>
    <w:p w14:paraId="4E20109D"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14.3 É permitido ao CONTRATANTE, mediante solicitação à COM4 com antecedência mínima de 48 (quarenta e oito) horas e desde que haja viabilidade técnica, a migração da velocidade pela qual optou no ato de adesão ao serviço para qualquer outra constante da cláusula terceira deste instrumento. </w:t>
      </w:r>
    </w:p>
    <w:p w14:paraId="3F2A35F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14.3.1 Na hipótese de migração, a cobrança dos valores relativos à nova velocidade será feita “pro-rata-die”, a contar da data da migração. </w:t>
      </w:r>
    </w:p>
    <w:p w14:paraId="51654A40" w14:textId="77777777"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14.4 O CONTRATANTE reconhece que a COM4 é responsável única e exclusivamente pela prestação da COM4 INTERNET FIBRA, não tendo nenhuma responsabilidade por danos, lucros cessantes ou insucessos comerciais eventualmente sofridos pelo CONTRATANTE associados à utilização do serviço. </w:t>
      </w:r>
    </w:p>
    <w:p w14:paraId="35DE6D51"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14.5 São parâmetros de qualidade para a prestação dos serviços de banda larga, conforme dispõe o artigo 47 da Resolução 272 (09/08/2001) e Resolução nº 574 (28/10/2011) Anatel: o fornecimento de sinais respeitando as características estabelecidas, o adequado atendimento às eventuais solicitações e reclamações realizadas, a disponibilidade do serviço, a emissão de sinais eletromagnéticos nos níveis estabelecidos em regulamentação e a divulgação de informações essenciais à contratação e fruição dos serviços. </w:t>
      </w:r>
    </w:p>
    <w:p w14:paraId="2B5D495B"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14.6 Qualquer tolerância das partes em relação ao estrito cumprimento das cláusulas e condições e exercício dos direitos estabelecidos neste contrato será apenas interpretada como tal, não se constituindo em hipótese alguma em novação, sendo que essas cláusulas, condições e direitos poderão ser exercidos, a qualquer tempo e a exclusivo critério de qualquer das partes. </w:t>
      </w:r>
    </w:p>
    <w:p w14:paraId="34D3EAE5"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14.7 Todos os prazos e condições deste contrato vencem-se independentemente de aviso ou interpelação judicial ou extrajudicial. </w:t>
      </w:r>
    </w:p>
    <w:p w14:paraId="63DAC6D7" w14:textId="4AF71DEA"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14.8 Caso qualquer das cláusulas ou condições previstas neste Contrato venha a se tornar ineficaz ou inexequível, tal fato não afetará a eficácia ou exequibilidade das demais, que deverão ser cumpridas com fidelidade ao disposto neste contrato. </w:t>
      </w:r>
    </w:p>
    <w:p w14:paraId="5B0B1F43"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14.9 Fica certo e ajustado que nenhuma das Partes tem poderes para representar ou obrigar a outra, a qualquer título ou sob qualquer pretexto. </w:t>
      </w:r>
    </w:p>
    <w:p w14:paraId="54BB4287"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14.10 O presente contrato não poderá ser cedido por qualquer Parte sem o prévio consentimento por escrito da outra Parte. Qualquer tentativa de cessão do presente contrato com violação desta cláusula será nula e conferirá à Parte não cedente o direito de rescindir imediatamente o presente contrato. </w:t>
      </w:r>
    </w:p>
    <w:p w14:paraId="2EF4122E"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14.10.1 A restrição prevista na cláusula 14.10 acima não se aplica a cessões decorrentes de reorganizações societárias das partes ou a empresas afiliadas, coligadas, controladas ou controladoras e outras formas de fusão, cisão ou incorporação. </w:t>
      </w:r>
    </w:p>
    <w:p w14:paraId="646A4015"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14.11 Este contrato obriga as partes e seus sucessores. </w:t>
      </w:r>
    </w:p>
    <w:p w14:paraId="5B294982"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14.12 O presente contrato substitui e anula todos e quaisquer acordos firmados anteriormente entre as Partes com relação ao mesmo objeto, sejam eles escritos ou verbais. </w:t>
      </w:r>
    </w:p>
    <w:p w14:paraId="1A5DE8F5"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14.13 O CONTRATANTE, neste ato, autoriza expressamente a COM4 a enviar ao CONTRATANTE, e-mails, malas diretas, encartes ou qualquer outro instrumento de comunicação ofertando serviços e/ou produtos da CONTRATATADA, empresas a esta relacionadas ou parceiras, bem como fornecer a estas os dados cadastrais/pessoais fornecidos para a presente contratação, para a oferta de seus produtos e/ou serviços. Tais permissões podem ser revogadas pelo CONTRATANTE a qualquer momento por meio de solicitação feita por meio da Central de Relacionamento ou no site www.com4.com.br. </w:t>
      </w:r>
    </w:p>
    <w:p w14:paraId="1FBEB2A2" w14:textId="05436FC4"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14.14 O site da COM4 é www.COM4.com.br. e o número da Central de Relacionamento é 0800-34</w:t>
      </w:r>
      <w:r w:rsidR="00BD0F1D" w:rsidRPr="00BD0F1D">
        <w:rPr>
          <w:rFonts w:ascii="Arial" w:hAnsi="Arial" w:cs="Arial"/>
          <w:sz w:val="16"/>
          <w:szCs w:val="16"/>
        </w:rPr>
        <w:t>1</w:t>
      </w:r>
      <w:r w:rsidRPr="00BD0F1D">
        <w:rPr>
          <w:rFonts w:ascii="Arial" w:hAnsi="Arial" w:cs="Arial"/>
          <w:sz w:val="16"/>
          <w:szCs w:val="16"/>
        </w:rPr>
        <w:t xml:space="preserve">1244. </w:t>
      </w:r>
    </w:p>
    <w:p w14:paraId="71D7AA18" w14:textId="77777777" w:rsidR="001D7402" w:rsidRPr="00BD0F1D" w:rsidRDefault="001D7402" w:rsidP="00067D08">
      <w:pPr>
        <w:spacing w:after="0" w:line="240" w:lineRule="auto"/>
        <w:jc w:val="both"/>
        <w:rPr>
          <w:rFonts w:ascii="Arial" w:hAnsi="Arial" w:cs="Arial"/>
          <w:sz w:val="16"/>
          <w:szCs w:val="16"/>
        </w:rPr>
      </w:pPr>
      <w:r w:rsidRPr="00BD0F1D">
        <w:rPr>
          <w:rFonts w:ascii="Arial" w:hAnsi="Arial" w:cs="Arial"/>
          <w:sz w:val="16"/>
          <w:szCs w:val="16"/>
        </w:rPr>
        <w:t xml:space="preserve">14.15 Os números telefônicos da Anatel, endereço e site são: End.: SAUS Quadra 06 Blocos C, E, F e H CEP 70.070-940 Brasília – DF </w:t>
      </w:r>
      <w:proofErr w:type="spellStart"/>
      <w:r w:rsidRPr="00BD0F1D">
        <w:rPr>
          <w:rFonts w:ascii="Arial" w:hAnsi="Arial" w:cs="Arial"/>
          <w:sz w:val="16"/>
          <w:szCs w:val="16"/>
        </w:rPr>
        <w:t>Pabx</w:t>
      </w:r>
      <w:proofErr w:type="spellEnd"/>
      <w:r w:rsidRPr="00BD0F1D">
        <w:rPr>
          <w:rFonts w:ascii="Arial" w:hAnsi="Arial" w:cs="Arial"/>
          <w:sz w:val="16"/>
          <w:szCs w:val="16"/>
        </w:rPr>
        <w:t xml:space="preserve">: (0XX61) 2312-2000 Atendimento ao Usuário: Assessoria de Relações com o Usuário – ARU SAUS Quadra 06, Bloco F, 2º andar, Brasília – DF, CEP 70.070-940. Central de Atendimento: 1331 e 1332 para pessoas com necessidades especiais de audição e fala. Site: </w:t>
      </w:r>
      <w:hyperlink r:id="rId9" w:history="1">
        <w:r w:rsidRPr="00BD0F1D">
          <w:rPr>
            <w:rStyle w:val="Hyperlink"/>
            <w:rFonts w:ascii="Arial" w:hAnsi="Arial" w:cs="Arial"/>
            <w:sz w:val="16"/>
            <w:szCs w:val="16"/>
          </w:rPr>
          <w:t>www.anatel.gov.br</w:t>
        </w:r>
      </w:hyperlink>
      <w:r w:rsidRPr="00BD0F1D">
        <w:rPr>
          <w:rFonts w:ascii="Arial" w:hAnsi="Arial" w:cs="Arial"/>
          <w:sz w:val="16"/>
          <w:szCs w:val="16"/>
        </w:rPr>
        <w:t xml:space="preserve"> </w:t>
      </w:r>
    </w:p>
    <w:p w14:paraId="79A5523A" w14:textId="77777777" w:rsidR="001D7402" w:rsidRPr="00BD0F1D" w:rsidRDefault="001D7402" w:rsidP="00067D08">
      <w:pPr>
        <w:spacing w:after="0" w:line="240" w:lineRule="auto"/>
        <w:jc w:val="both"/>
        <w:rPr>
          <w:rFonts w:ascii="Arial" w:hAnsi="Arial" w:cs="Arial"/>
          <w:b/>
          <w:color w:val="3C4043"/>
          <w:sz w:val="16"/>
          <w:szCs w:val="16"/>
          <w:shd w:val="clear" w:color="auto" w:fill="FFFFFF"/>
        </w:rPr>
      </w:pPr>
      <w:r w:rsidRPr="00BD0F1D">
        <w:rPr>
          <w:rFonts w:ascii="Arial" w:hAnsi="Arial" w:cs="Arial"/>
          <w:b/>
          <w:sz w:val="16"/>
          <w:szCs w:val="16"/>
        </w:rPr>
        <w:t xml:space="preserve">14.16 Para os serviços exclusivos de LINK DEDICADO FIBRA OPTICA COM4, </w:t>
      </w:r>
      <w:r w:rsidRPr="00BD0F1D">
        <w:rPr>
          <w:rFonts w:ascii="Arial" w:hAnsi="Arial" w:cs="Arial"/>
          <w:b/>
          <w:color w:val="3C4043"/>
          <w:sz w:val="16"/>
          <w:szCs w:val="16"/>
          <w:shd w:val="clear" w:color="auto" w:fill="FFFFFF"/>
        </w:rPr>
        <w:t>O </w:t>
      </w:r>
      <w:r w:rsidRPr="00BD0F1D">
        <w:rPr>
          <w:rStyle w:val="nfase"/>
          <w:rFonts w:ascii="Arial" w:hAnsi="Arial" w:cs="Arial"/>
          <w:b/>
          <w:color w:val="52565A"/>
          <w:sz w:val="16"/>
          <w:szCs w:val="16"/>
          <w:shd w:val="clear" w:color="auto" w:fill="FFFFFF"/>
        </w:rPr>
        <w:t>SLA</w:t>
      </w:r>
      <w:r w:rsidRPr="00BD0F1D">
        <w:rPr>
          <w:rFonts w:ascii="Arial" w:hAnsi="Arial" w:cs="Arial"/>
          <w:b/>
          <w:color w:val="3C4043"/>
          <w:sz w:val="16"/>
          <w:szCs w:val="16"/>
          <w:shd w:val="clear" w:color="auto" w:fill="FFFFFF"/>
        </w:rPr>
        <w:t> (</w:t>
      </w:r>
      <w:r w:rsidRPr="00BD0F1D">
        <w:rPr>
          <w:rStyle w:val="nfase"/>
          <w:rFonts w:ascii="Arial" w:hAnsi="Arial" w:cs="Arial"/>
          <w:b/>
          <w:color w:val="52565A"/>
          <w:sz w:val="16"/>
          <w:szCs w:val="16"/>
          <w:shd w:val="clear" w:color="auto" w:fill="FFFFFF"/>
        </w:rPr>
        <w:t xml:space="preserve">Service </w:t>
      </w:r>
      <w:proofErr w:type="spellStart"/>
      <w:r w:rsidRPr="00BD0F1D">
        <w:rPr>
          <w:rStyle w:val="nfase"/>
          <w:rFonts w:ascii="Arial" w:hAnsi="Arial" w:cs="Arial"/>
          <w:b/>
          <w:color w:val="52565A"/>
          <w:sz w:val="16"/>
          <w:szCs w:val="16"/>
          <w:shd w:val="clear" w:color="auto" w:fill="FFFFFF"/>
        </w:rPr>
        <w:t>Level</w:t>
      </w:r>
      <w:proofErr w:type="spellEnd"/>
      <w:r w:rsidRPr="00BD0F1D">
        <w:rPr>
          <w:rStyle w:val="nfase"/>
          <w:rFonts w:ascii="Arial" w:hAnsi="Arial" w:cs="Arial"/>
          <w:b/>
          <w:color w:val="52565A"/>
          <w:sz w:val="16"/>
          <w:szCs w:val="16"/>
          <w:shd w:val="clear" w:color="auto" w:fill="FFFFFF"/>
        </w:rPr>
        <w:t xml:space="preserve"> </w:t>
      </w:r>
      <w:proofErr w:type="spellStart"/>
      <w:r w:rsidRPr="00BD0F1D">
        <w:rPr>
          <w:rStyle w:val="nfase"/>
          <w:rFonts w:ascii="Arial" w:hAnsi="Arial" w:cs="Arial"/>
          <w:b/>
          <w:color w:val="52565A"/>
          <w:sz w:val="16"/>
          <w:szCs w:val="16"/>
          <w:shd w:val="clear" w:color="auto" w:fill="FFFFFF"/>
        </w:rPr>
        <w:t>Agreement</w:t>
      </w:r>
      <w:proofErr w:type="spellEnd"/>
      <w:r w:rsidRPr="00BD0F1D">
        <w:rPr>
          <w:rFonts w:ascii="Arial" w:hAnsi="Arial" w:cs="Arial"/>
          <w:b/>
          <w:color w:val="3C4043"/>
          <w:sz w:val="16"/>
          <w:szCs w:val="16"/>
          <w:shd w:val="clear" w:color="auto" w:fill="FFFFFF"/>
        </w:rPr>
        <w:t>) Acordo de Nível de Serviço é de 99,5% e o MTTR (</w:t>
      </w:r>
      <w:proofErr w:type="spellStart"/>
      <w:r w:rsidRPr="00BD0F1D">
        <w:rPr>
          <w:rFonts w:ascii="Arial" w:hAnsi="Arial" w:cs="Arial"/>
          <w:b/>
          <w:color w:val="3C4043"/>
          <w:sz w:val="16"/>
          <w:szCs w:val="16"/>
          <w:shd w:val="clear" w:color="auto" w:fill="FFFFFF"/>
        </w:rPr>
        <w:t>Mean</w:t>
      </w:r>
      <w:proofErr w:type="spellEnd"/>
      <w:r w:rsidRPr="00BD0F1D">
        <w:rPr>
          <w:rFonts w:ascii="Arial" w:hAnsi="Arial" w:cs="Arial"/>
          <w:b/>
          <w:color w:val="3C4043"/>
          <w:sz w:val="16"/>
          <w:szCs w:val="16"/>
          <w:shd w:val="clear" w:color="auto" w:fill="FFFFFF"/>
        </w:rPr>
        <w:t xml:space="preserve"> Time </w:t>
      </w:r>
      <w:proofErr w:type="spellStart"/>
      <w:r w:rsidRPr="00BD0F1D">
        <w:rPr>
          <w:rFonts w:ascii="Arial" w:hAnsi="Arial" w:cs="Arial"/>
          <w:b/>
          <w:color w:val="3C4043"/>
          <w:sz w:val="16"/>
          <w:szCs w:val="16"/>
          <w:shd w:val="clear" w:color="auto" w:fill="FFFFFF"/>
        </w:rPr>
        <w:t>to</w:t>
      </w:r>
      <w:proofErr w:type="spellEnd"/>
      <w:r w:rsidRPr="00BD0F1D">
        <w:rPr>
          <w:rFonts w:ascii="Arial" w:hAnsi="Arial" w:cs="Arial"/>
          <w:b/>
          <w:color w:val="3C4043"/>
          <w:sz w:val="16"/>
          <w:szCs w:val="16"/>
          <w:shd w:val="clear" w:color="auto" w:fill="FFFFFF"/>
        </w:rPr>
        <w:t xml:space="preserve"> </w:t>
      </w:r>
      <w:proofErr w:type="spellStart"/>
      <w:r w:rsidRPr="00BD0F1D">
        <w:rPr>
          <w:rFonts w:ascii="Arial" w:hAnsi="Arial" w:cs="Arial"/>
          <w:b/>
          <w:color w:val="3C4043"/>
          <w:sz w:val="16"/>
          <w:szCs w:val="16"/>
          <w:shd w:val="clear" w:color="auto" w:fill="FFFFFF"/>
        </w:rPr>
        <w:t>Repair</w:t>
      </w:r>
      <w:proofErr w:type="spellEnd"/>
      <w:r w:rsidRPr="00BD0F1D">
        <w:rPr>
          <w:rFonts w:ascii="Arial" w:hAnsi="Arial" w:cs="Arial"/>
          <w:b/>
          <w:color w:val="3C4043"/>
          <w:sz w:val="16"/>
          <w:szCs w:val="16"/>
          <w:shd w:val="clear" w:color="auto" w:fill="FFFFFF"/>
        </w:rPr>
        <w:t xml:space="preserve">) é de 4 horas. </w:t>
      </w:r>
    </w:p>
    <w:p w14:paraId="08BB231E" w14:textId="2E4F7615" w:rsidR="001D7402" w:rsidRPr="00BD0F1D" w:rsidRDefault="001D7402" w:rsidP="00067D08">
      <w:pPr>
        <w:spacing w:after="0" w:line="240" w:lineRule="auto"/>
        <w:jc w:val="both"/>
        <w:rPr>
          <w:rFonts w:ascii="Arial" w:hAnsi="Arial" w:cs="Arial"/>
          <w:b/>
          <w:color w:val="3C4043"/>
          <w:sz w:val="16"/>
          <w:szCs w:val="16"/>
          <w:shd w:val="clear" w:color="auto" w:fill="FFFFFF"/>
        </w:rPr>
      </w:pPr>
      <w:r w:rsidRPr="00BD0F1D">
        <w:rPr>
          <w:rFonts w:ascii="Arial" w:hAnsi="Arial" w:cs="Arial"/>
          <w:b/>
          <w:color w:val="3C4043"/>
          <w:sz w:val="16"/>
          <w:szCs w:val="16"/>
          <w:shd w:val="clear" w:color="auto" w:fill="FFFFFF"/>
        </w:rPr>
        <w:t>14.17 Todo serviço contratado de LINK DEDICADO FIBRA OPTICA COM4 já vem com 1 IP Fixo.</w:t>
      </w:r>
    </w:p>
    <w:p w14:paraId="763C9C25" w14:textId="77777777" w:rsidR="00BD0F1D" w:rsidRPr="00BD0F1D" w:rsidRDefault="00BD0F1D" w:rsidP="00067D08">
      <w:pPr>
        <w:spacing w:after="0" w:line="240" w:lineRule="auto"/>
        <w:jc w:val="both"/>
        <w:rPr>
          <w:rFonts w:ascii="Arial" w:hAnsi="Arial" w:cs="Arial"/>
          <w:b/>
          <w:sz w:val="16"/>
          <w:szCs w:val="16"/>
        </w:rPr>
      </w:pPr>
    </w:p>
    <w:p w14:paraId="52DAD0FB" w14:textId="07237498" w:rsidR="001D7402" w:rsidRPr="00BD0F1D" w:rsidRDefault="001D7402" w:rsidP="00067D08">
      <w:pPr>
        <w:spacing w:after="0" w:line="240" w:lineRule="auto"/>
        <w:jc w:val="both"/>
        <w:rPr>
          <w:rFonts w:ascii="Arial" w:hAnsi="Arial" w:cs="Arial"/>
          <w:b/>
          <w:sz w:val="16"/>
          <w:szCs w:val="16"/>
        </w:rPr>
      </w:pPr>
      <w:r w:rsidRPr="00BD0F1D">
        <w:rPr>
          <w:rFonts w:ascii="Arial" w:hAnsi="Arial" w:cs="Arial"/>
          <w:b/>
          <w:sz w:val="16"/>
          <w:szCs w:val="16"/>
        </w:rPr>
        <w:t xml:space="preserve">CLÁUSULA DÉCIMA QUINTA - DO FORO </w:t>
      </w:r>
    </w:p>
    <w:p w14:paraId="3971D1EE" w14:textId="2F901928" w:rsidR="001D7402" w:rsidRPr="00BD0F1D" w:rsidRDefault="001D7402" w:rsidP="00067D08">
      <w:pPr>
        <w:spacing w:after="0" w:line="240" w:lineRule="auto"/>
        <w:jc w:val="both"/>
        <w:rPr>
          <w:rFonts w:ascii="Arial" w:hAnsi="Arial" w:cs="Arial"/>
        </w:rPr>
      </w:pPr>
      <w:r w:rsidRPr="00BD0F1D">
        <w:rPr>
          <w:rFonts w:ascii="Arial" w:hAnsi="Arial" w:cs="Arial"/>
          <w:sz w:val="16"/>
          <w:szCs w:val="16"/>
        </w:rPr>
        <w:t>15.1 Fica eleito o foro da Cidade e Comarca de Franca/SP para dirimir quaisquer questões relativas ao presente Contrato, com renúncia expressa de qualquer outro, por mais privilegiado que seja.</w:t>
      </w:r>
    </w:p>
    <w:p w14:paraId="280A805A" w14:textId="323E8E44" w:rsidR="00BD0F1D" w:rsidRDefault="00BD0F1D" w:rsidP="00067D08">
      <w:pPr>
        <w:spacing w:after="0" w:line="240" w:lineRule="auto"/>
        <w:jc w:val="both"/>
        <w:rPr>
          <w:rFonts w:ascii="Arial" w:hAnsi="Arial" w:cs="Arial"/>
        </w:rPr>
      </w:pPr>
    </w:p>
    <w:tbl>
      <w:tblPr>
        <w:tblStyle w:val="Tabelacomgrade"/>
        <w:tblW w:w="0" w:type="auto"/>
        <w:tblLook w:val="04A0" w:firstRow="1" w:lastRow="0" w:firstColumn="1" w:lastColumn="0" w:noHBand="0" w:noVBand="1"/>
      </w:tblPr>
      <w:tblGrid>
        <w:gridCol w:w="5027"/>
        <w:gridCol w:w="5027"/>
      </w:tblGrid>
      <w:tr w:rsidR="00BD0F1D" w:rsidRPr="000C3392" w14:paraId="770DE8BD" w14:textId="77777777" w:rsidTr="002D71E9">
        <w:tc>
          <w:tcPr>
            <w:tcW w:w="10054" w:type="dxa"/>
            <w:gridSpan w:val="2"/>
          </w:tcPr>
          <w:p w14:paraId="6C398E1D" w14:textId="623CC125" w:rsidR="00BD0F1D" w:rsidRPr="000C3392" w:rsidRDefault="00BD0F1D" w:rsidP="00067D08">
            <w:pPr>
              <w:spacing w:after="0" w:line="240" w:lineRule="auto"/>
              <w:jc w:val="both"/>
              <w:rPr>
                <w:rFonts w:ascii="Arial Narrow" w:hAnsi="Arial Narrow" w:cs="Arial"/>
                <w:sz w:val="16"/>
                <w:szCs w:val="16"/>
              </w:rPr>
            </w:pPr>
            <w:r w:rsidRPr="000C3392">
              <w:rPr>
                <w:rFonts w:ascii="Arial Narrow" w:hAnsi="Arial Narrow" w:cs="Arial"/>
                <w:sz w:val="16"/>
                <w:szCs w:val="16"/>
              </w:rPr>
              <w:t>Franca (SP), _</w:t>
            </w:r>
            <w:r w:rsidR="000C3392">
              <w:rPr>
                <w:rFonts w:ascii="Arial Narrow" w:hAnsi="Arial Narrow" w:cs="Arial"/>
                <w:sz w:val="16"/>
                <w:szCs w:val="16"/>
              </w:rPr>
              <w:t>___</w:t>
            </w:r>
            <w:r w:rsidRPr="000C3392">
              <w:rPr>
                <w:rFonts w:ascii="Arial Narrow" w:hAnsi="Arial Narrow" w:cs="Arial"/>
                <w:sz w:val="16"/>
                <w:szCs w:val="16"/>
              </w:rPr>
              <w:t>____/__</w:t>
            </w:r>
            <w:r w:rsidR="000C3392">
              <w:rPr>
                <w:rFonts w:ascii="Arial Narrow" w:hAnsi="Arial Narrow" w:cs="Arial"/>
                <w:sz w:val="16"/>
                <w:szCs w:val="16"/>
              </w:rPr>
              <w:t>___</w:t>
            </w:r>
            <w:r w:rsidRPr="000C3392">
              <w:rPr>
                <w:rFonts w:ascii="Arial Narrow" w:hAnsi="Arial Narrow" w:cs="Arial"/>
                <w:sz w:val="16"/>
                <w:szCs w:val="16"/>
              </w:rPr>
              <w:t>___/__</w:t>
            </w:r>
            <w:r w:rsidR="000C3392">
              <w:rPr>
                <w:rFonts w:ascii="Arial Narrow" w:hAnsi="Arial Narrow" w:cs="Arial"/>
                <w:sz w:val="16"/>
                <w:szCs w:val="16"/>
              </w:rPr>
              <w:t>___</w:t>
            </w:r>
            <w:r w:rsidRPr="000C3392">
              <w:rPr>
                <w:rFonts w:ascii="Arial Narrow" w:hAnsi="Arial Narrow" w:cs="Arial"/>
                <w:sz w:val="16"/>
                <w:szCs w:val="16"/>
              </w:rPr>
              <w:t>___</w:t>
            </w:r>
          </w:p>
        </w:tc>
      </w:tr>
      <w:tr w:rsidR="00BD0F1D" w:rsidRPr="000C3392" w14:paraId="142DC6E9" w14:textId="77777777" w:rsidTr="00BD0F1D">
        <w:tc>
          <w:tcPr>
            <w:tcW w:w="5027" w:type="dxa"/>
          </w:tcPr>
          <w:p w14:paraId="4BF5A175" w14:textId="77777777" w:rsidR="00BD0F1D" w:rsidRPr="000C3392" w:rsidRDefault="00BD0F1D" w:rsidP="00067D08">
            <w:pPr>
              <w:spacing w:after="0" w:line="240" w:lineRule="auto"/>
              <w:jc w:val="both"/>
              <w:rPr>
                <w:rFonts w:ascii="Arial Narrow" w:hAnsi="Arial Narrow" w:cs="Arial"/>
                <w:sz w:val="16"/>
                <w:szCs w:val="16"/>
              </w:rPr>
            </w:pPr>
          </w:p>
          <w:p w14:paraId="12C9C03F" w14:textId="77777777" w:rsidR="00BD0F1D" w:rsidRPr="000C3392" w:rsidRDefault="00BD0F1D" w:rsidP="00067D08">
            <w:pPr>
              <w:spacing w:after="0" w:line="240" w:lineRule="auto"/>
              <w:jc w:val="both"/>
              <w:rPr>
                <w:rFonts w:ascii="Arial Narrow" w:hAnsi="Arial Narrow" w:cs="Arial"/>
                <w:sz w:val="16"/>
                <w:szCs w:val="16"/>
              </w:rPr>
            </w:pPr>
          </w:p>
          <w:p w14:paraId="3093FF37" w14:textId="3D284307" w:rsidR="00BD0F1D" w:rsidRPr="000C3392" w:rsidRDefault="00BD0F1D" w:rsidP="00067D08">
            <w:pPr>
              <w:spacing w:after="0" w:line="240" w:lineRule="auto"/>
              <w:jc w:val="both"/>
              <w:rPr>
                <w:rFonts w:ascii="Arial Narrow" w:hAnsi="Arial Narrow" w:cs="Arial"/>
                <w:sz w:val="16"/>
                <w:szCs w:val="16"/>
              </w:rPr>
            </w:pPr>
            <w:r w:rsidRPr="000C3392">
              <w:rPr>
                <w:rFonts w:ascii="Arial Narrow" w:hAnsi="Arial Narrow" w:cs="Arial"/>
                <w:sz w:val="16"/>
                <w:szCs w:val="16"/>
              </w:rPr>
              <w:t>_____________________________</w:t>
            </w:r>
            <w:r w:rsidR="000C3392">
              <w:rPr>
                <w:rFonts w:ascii="Arial Narrow" w:hAnsi="Arial Narrow" w:cs="Arial"/>
                <w:sz w:val="16"/>
                <w:szCs w:val="16"/>
              </w:rPr>
              <w:t>_________________________</w:t>
            </w:r>
            <w:r w:rsidRPr="000C3392">
              <w:rPr>
                <w:rFonts w:ascii="Arial Narrow" w:hAnsi="Arial Narrow" w:cs="Arial"/>
                <w:sz w:val="16"/>
                <w:szCs w:val="16"/>
              </w:rPr>
              <w:t>__________</w:t>
            </w:r>
          </w:p>
          <w:p w14:paraId="074DD38C" w14:textId="357F7277" w:rsidR="00BD0F1D" w:rsidRPr="000C3392" w:rsidRDefault="00BD0F1D" w:rsidP="00067D08">
            <w:pPr>
              <w:spacing w:after="0" w:line="240" w:lineRule="auto"/>
              <w:jc w:val="both"/>
              <w:rPr>
                <w:rFonts w:ascii="Arial Narrow" w:hAnsi="Arial Narrow" w:cs="Arial"/>
                <w:sz w:val="16"/>
                <w:szCs w:val="16"/>
              </w:rPr>
            </w:pPr>
            <w:r w:rsidRPr="000C3392">
              <w:rPr>
                <w:rFonts w:ascii="Arial Narrow" w:hAnsi="Arial Narrow" w:cs="Arial"/>
                <w:sz w:val="16"/>
                <w:szCs w:val="16"/>
              </w:rPr>
              <w:t>CONTRATADA – COM4</w:t>
            </w:r>
          </w:p>
          <w:p w14:paraId="6BA6A4C0" w14:textId="60E0F140" w:rsidR="00BD0F1D" w:rsidRPr="000C3392" w:rsidRDefault="00BD0F1D" w:rsidP="00067D08">
            <w:pPr>
              <w:spacing w:after="0" w:line="240" w:lineRule="auto"/>
              <w:jc w:val="both"/>
              <w:rPr>
                <w:rFonts w:ascii="Arial Narrow" w:hAnsi="Arial Narrow" w:cs="Arial"/>
                <w:sz w:val="16"/>
                <w:szCs w:val="16"/>
              </w:rPr>
            </w:pPr>
          </w:p>
        </w:tc>
        <w:tc>
          <w:tcPr>
            <w:tcW w:w="5027" w:type="dxa"/>
          </w:tcPr>
          <w:p w14:paraId="6650AB1B" w14:textId="77777777" w:rsidR="00BD0F1D" w:rsidRPr="000C3392" w:rsidRDefault="00BD0F1D" w:rsidP="00BD0F1D">
            <w:pPr>
              <w:spacing w:after="0" w:line="240" w:lineRule="auto"/>
              <w:jc w:val="both"/>
              <w:rPr>
                <w:rFonts w:ascii="Arial Narrow" w:hAnsi="Arial Narrow" w:cs="Arial"/>
                <w:sz w:val="16"/>
                <w:szCs w:val="16"/>
              </w:rPr>
            </w:pPr>
          </w:p>
          <w:p w14:paraId="3FC112F6" w14:textId="77777777" w:rsidR="00BD0F1D" w:rsidRPr="000C3392" w:rsidRDefault="00BD0F1D" w:rsidP="00BD0F1D">
            <w:pPr>
              <w:spacing w:after="0" w:line="240" w:lineRule="auto"/>
              <w:jc w:val="both"/>
              <w:rPr>
                <w:rFonts w:ascii="Arial Narrow" w:hAnsi="Arial Narrow" w:cs="Arial"/>
                <w:sz w:val="16"/>
                <w:szCs w:val="16"/>
              </w:rPr>
            </w:pPr>
          </w:p>
          <w:p w14:paraId="36ED31FA" w14:textId="77777777" w:rsidR="000C3392" w:rsidRPr="000C3392" w:rsidRDefault="000C3392" w:rsidP="000C3392">
            <w:pPr>
              <w:spacing w:after="0" w:line="240" w:lineRule="auto"/>
              <w:jc w:val="both"/>
              <w:rPr>
                <w:rFonts w:ascii="Arial Narrow" w:hAnsi="Arial Narrow" w:cs="Arial"/>
                <w:sz w:val="16"/>
                <w:szCs w:val="16"/>
              </w:rPr>
            </w:pPr>
            <w:r w:rsidRPr="000C3392">
              <w:rPr>
                <w:rFonts w:ascii="Arial Narrow" w:hAnsi="Arial Narrow" w:cs="Arial"/>
                <w:sz w:val="16"/>
                <w:szCs w:val="16"/>
              </w:rPr>
              <w:t>_____________________________</w:t>
            </w:r>
            <w:r>
              <w:rPr>
                <w:rFonts w:ascii="Arial Narrow" w:hAnsi="Arial Narrow" w:cs="Arial"/>
                <w:sz w:val="16"/>
                <w:szCs w:val="16"/>
              </w:rPr>
              <w:t>_________________________</w:t>
            </w:r>
            <w:r w:rsidRPr="000C3392">
              <w:rPr>
                <w:rFonts w:ascii="Arial Narrow" w:hAnsi="Arial Narrow" w:cs="Arial"/>
                <w:sz w:val="16"/>
                <w:szCs w:val="16"/>
              </w:rPr>
              <w:t>__________</w:t>
            </w:r>
          </w:p>
          <w:p w14:paraId="6132C253" w14:textId="6AF0ED59" w:rsidR="00BD0F1D" w:rsidRPr="000C3392" w:rsidRDefault="00BD0F1D" w:rsidP="00BD0F1D">
            <w:pPr>
              <w:spacing w:after="0" w:line="240" w:lineRule="auto"/>
              <w:jc w:val="both"/>
              <w:rPr>
                <w:rFonts w:ascii="Arial Narrow" w:hAnsi="Arial Narrow" w:cs="Arial"/>
                <w:sz w:val="16"/>
                <w:szCs w:val="16"/>
              </w:rPr>
            </w:pPr>
            <w:r w:rsidRPr="000C3392">
              <w:rPr>
                <w:rFonts w:ascii="Arial Narrow" w:hAnsi="Arial Narrow" w:cs="Arial"/>
                <w:sz w:val="16"/>
                <w:szCs w:val="16"/>
              </w:rPr>
              <w:t>CONTRATA</w:t>
            </w:r>
            <w:r w:rsidR="000C3392" w:rsidRPr="000C3392">
              <w:rPr>
                <w:rFonts w:ascii="Arial Narrow" w:hAnsi="Arial Narrow" w:cs="Arial"/>
                <w:sz w:val="16"/>
                <w:szCs w:val="16"/>
              </w:rPr>
              <w:t>NTE</w:t>
            </w:r>
            <w:r w:rsidRPr="000C3392">
              <w:rPr>
                <w:rFonts w:ascii="Arial Narrow" w:hAnsi="Arial Narrow" w:cs="Arial"/>
                <w:sz w:val="16"/>
                <w:szCs w:val="16"/>
              </w:rPr>
              <w:t xml:space="preserve"> – </w:t>
            </w:r>
            <w:r w:rsidR="000C3392" w:rsidRPr="000C3392">
              <w:rPr>
                <w:rFonts w:ascii="Arial Narrow" w:hAnsi="Arial Narrow" w:cs="Arial"/>
                <w:sz w:val="16"/>
                <w:szCs w:val="16"/>
              </w:rPr>
              <w:t>CLIENTE</w:t>
            </w:r>
          </w:p>
          <w:p w14:paraId="730B50F5" w14:textId="77777777" w:rsidR="00BD0F1D" w:rsidRPr="000C3392" w:rsidRDefault="00BD0F1D" w:rsidP="00067D08">
            <w:pPr>
              <w:spacing w:after="0" w:line="240" w:lineRule="auto"/>
              <w:jc w:val="both"/>
              <w:rPr>
                <w:rFonts w:ascii="Arial Narrow" w:hAnsi="Arial Narrow" w:cs="Arial"/>
                <w:sz w:val="16"/>
                <w:szCs w:val="16"/>
              </w:rPr>
            </w:pPr>
          </w:p>
        </w:tc>
      </w:tr>
    </w:tbl>
    <w:p w14:paraId="24E4990D" w14:textId="7DDA52C0" w:rsidR="00BD0F1D" w:rsidRDefault="00BD0F1D" w:rsidP="000C3392">
      <w:pPr>
        <w:spacing w:after="0" w:line="240" w:lineRule="auto"/>
        <w:jc w:val="both"/>
        <w:rPr>
          <w:rFonts w:ascii="Arial" w:hAnsi="Arial" w:cs="Arial"/>
        </w:rPr>
      </w:pPr>
    </w:p>
    <w:p w14:paraId="3BA59D5D" w14:textId="5B92DE50" w:rsidR="001122DF" w:rsidRDefault="001122DF" w:rsidP="000C3392">
      <w:pPr>
        <w:spacing w:after="0" w:line="240" w:lineRule="auto"/>
        <w:jc w:val="both"/>
        <w:rPr>
          <w:rFonts w:ascii="Arial" w:hAnsi="Arial" w:cs="Arial"/>
        </w:rPr>
      </w:pPr>
    </w:p>
    <w:p w14:paraId="56721D04" w14:textId="77777777" w:rsidR="001122DF" w:rsidRPr="004F0676" w:rsidRDefault="001122DF" w:rsidP="001122DF">
      <w:pPr>
        <w:spacing w:after="0"/>
        <w:jc w:val="center"/>
        <w:rPr>
          <w:b/>
          <w:bCs/>
          <w:sz w:val="28"/>
          <w:szCs w:val="28"/>
        </w:rPr>
      </w:pPr>
      <w:r w:rsidRPr="004F0676">
        <w:rPr>
          <w:b/>
          <w:bCs/>
          <w:sz w:val="28"/>
          <w:szCs w:val="28"/>
        </w:rPr>
        <w:t xml:space="preserve">TERMO DE ACEITE, RECEBIMENTOS DOS EQUIPAMENTOS </w:t>
      </w:r>
    </w:p>
    <w:p w14:paraId="72CFFC70" w14:textId="77777777" w:rsidR="001122DF" w:rsidRDefault="001122DF" w:rsidP="001122DF">
      <w:pPr>
        <w:spacing w:after="0"/>
        <w:jc w:val="center"/>
        <w:rPr>
          <w:b/>
          <w:bCs/>
          <w:sz w:val="28"/>
          <w:szCs w:val="28"/>
        </w:rPr>
      </w:pPr>
      <w:r w:rsidRPr="004F0676">
        <w:rPr>
          <w:b/>
          <w:bCs/>
          <w:sz w:val="28"/>
          <w:szCs w:val="28"/>
        </w:rPr>
        <w:lastRenderedPageBreak/>
        <w:t>E CONDIÇÕES GERAIS CONTRATUAIS</w:t>
      </w:r>
    </w:p>
    <w:p w14:paraId="30145AA9" w14:textId="77777777" w:rsidR="001122DF" w:rsidRPr="004F0676" w:rsidRDefault="001122DF" w:rsidP="001122DF">
      <w:pPr>
        <w:spacing w:after="0"/>
        <w:jc w:val="center"/>
        <w:rPr>
          <w:b/>
          <w:bCs/>
          <w:sz w:val="28"/>
          <w:szCs w:val="28"/>
        </w:rPr>
      </w:pPr>
    </w:p>
    <w:p w14:paraId="17E6D68B" w14:textId="77777777" w:rsidR="001122DF" w:rsidRDefault="001122DF" w:rsidP="001122DF">
      <w:pPr>
        <w:pStyle w:val="Ttulo1"/>
        <w:spacing w:before="0" w:after="0"/>
        <w:rPr>
          <w:rFonts w:ascii="Calibri Light" w:hAnsi="Calibri Light" w:cs="Calibri Light"/>
          <w:sz w:val="18"/>
          <w:szCs w:val="18"/>
          <w:lang w:val="pt-BR"/>
        </w:rPr>
      </w:pPr>
      <w:bookmarkStart w:id="0" w:name="_Hlk80884713"/>
    </w:p>
    <w:p w14:paraId="0DC16179" w14:textId="77777777" w:rsidR="001122DF" w:rsidRPr="00DF35DB" w:rsidRDefault="001122DF" w:rsidP="001122DF">
      <w:pPr>
        <w:pStyle w:val="Ttulo1"/>
        <w:spacing w:before="0" w:after="0"/>
        <w:rPr>
          <w:rFonts w:ascii="Calibri Light" w:hAnsi="Calibri Light" w:cs="Calibri Light"/>
          <w:sz w:val="18"/>
          <w:szCs w:val="18"/>
          <w:lang w:val="pt-BR"/>
        </w:rPr>
      </w:pPr>
      <w:r w:rsidRPr="00DF35DB">
        <w:rPr>
          <w:rFonts w:ascii="Calibri Light" w:hAnsi="Calibri Light" w:cs="Calibri Light"/>
          <w:sz w:val="18"/>
          <w:szCs w:val="18"/>
          <w:lang w:val="pt-BR"/>
        </w:rPr>
        <w:t xml:space="preserve">DADOS DO </w:t>
      </w:r>
      <w:r>
        <w:rPr>
          <w:rFonts w:ascii="Calibri Light" w:hAnsi="Calibri Light" w:cs="Calibri Light"/>
          <w:sz w:val="18"/>
          <w:szCs w:val="18"/>
          <w:lang w:val="pt-BR"/>
        </w:rPr>
        <w:t>TITULAR DO CONTRATO / CLIENTE</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05"/>
        <w:gridCol w:w="7230"/>
      </w:tblGrid>
      <w:tr w:rsidR="001122DF" w:rsidRPr="00DF35DB" w14:paraId="1B876310" w14:textId="77777777" w:rsidTr="002D71E9">
        <w:trPr>
          <w:trHeight w:val="295"/>
        </w:trPr>
        <w:tc>
          <w:tcPr>
            <w:tcW w:w="530" w:type="dxa"/>
            <w:tcBorders>
              <w:top w:val="single" w:sz="18" w:space="0" w:color="333399"/>
              <w:left w:val="nil"/>
              <w:right w:val="nil"/>
            </w:tcBorders>
            <w:shd w:val="clear" w:color="auto" w:fill="DAEEF3"/>
            <w:textDirection w:val="btLr"/>
          </w:tcPr>
          <w:p w14:paraId="4EC523AA" w14:textId="77777777" w:rsidR="001122DF" w:rsidRPr="00DF35DB" w:rsidRDefault="001122DF" w:rsidP="002D71E9">
            <w:pPr>
              <w:pStyle w:val="Ttulo2"/>
              <w:spacing w:before="0"/>
              <w:jc w:val="center"/>
              <w:rPr>
                <w:rFonts w:ascii="Calibri Light" w:hAnsi="Calibri Light" w:cs="Calibri Light"/>
                <w:sz w:val="18"/>
                <w:szCs w:val="18"/>
                <w:lang w:val="pt-BR" w:bidi="en-US"/>
              </w:rPr>
            </w:pPr>
          </w:p>
        </w:tc>
        <w:tc>
          <w:tcPr>
            <w:tcW w:w="2305" w:type="dxa"/>
            <w:tcBorders>
              <w:top w:val="single" w:sz="18" w:space="0" w:color="333399"/>
              <w:left w:val="nil"/>
              <w:bottom w:val="single" w:sz="18" w:space="0" w:color="333399"/>
              <w:right w:val="single" w:sz="4" w:space="0" w:color="999999"/>
            </w:tcBorders>
            <w:shd w:val="clear" w:color="auto" w:fill="DAEEF3"/>
            <w:vAlign w:val="center"/>
          </w:tcPr>
          <w:p w14:paraId="7BF6203F" w14:textId="77777777" w:rsidR="001122DF" w:rsidRPr="00F9456B" w:rsidRDefault="001122DF" w:rsidP="002D71E9">
            <w:pPr>
              <w:pStyle w:val="Ttulosdeformulrios"/>
              <w:rPr>
                <w:rFonts w:ascii="Calibri Light" w:hAnsi="Calibri Light" w:cs="Calibri Light"/>
                <w:b/>
                <w:sz w:val="16"/>
                <w:szCs w:val="16"/>
                <w:lang w:val="pt-BR"/>
              </w:rPr>
            </w:pPr>
            <w:r>
              <w:rPr>
                <w:rFonts w:ascii="Calibri Light" w:hAnsi="Calibri Light" w:cs="Calibri Light"/>
                <w:b/>
                <w:sz w:val="16"/>
                <w:szCs w:val="16"/>
                <w:lang w:val="pt-BR"/>
              </w:rPr>
              <w:t>NOME TITULAR CONTRATO</w:t>
            </w:r>
          </w:p>
        </w:tc>
        <w:tc>
          <w:tcPr>
            <w:tcW w:w="7230" w:type="dxa"/>
            <w:tcBorders>
              <w:top w:val="single" w:sz="18" w:space="0" w:color="333399"/>
              <w:left w:val="single" w:sz="4" w:space="0" w:color="999999"/>
              <w:bottom w:val="single" w:sz="18" w:space="0" w:color="333399"/>
              <w:right w:val="nil"/>
            </w:tcBorders>
            <w:shd w:val="clear" w:color="auto" w:fill="auto"/>
          </w:tcPr>
          <w:p w14:paraId="6BD4AFED" w14:textId="629FE820" w:rsidR="005F5F09" w:rsidRDefault="00441785" w:rsidP="002D71E9">
            <w:pPr>
              <w:spacing w:after="0" w:line="240" w:lineRule="auto"/>
              <w:rPr>
                <w:rFonts w:ascii="Calibri Light" w:hAnsi="Calibri Light" w:cs="Calibri Light"/>
                <w:b/>
                <w:sz w:val="28"/>
                <w:szCs w:val="28"/>
                <w:lang w:bidi="en-US"/>
              </w:rPr>
            </w:pPr>
            <w:r>
              <w:rPr>
                <w:rFonts w:ascii="Calibri Light" w:hAnsi="Calibri Light" w:cs="Calibri Light"/>
                <w:b/>
                <w:sz w:val="28"/>
                <w:szCs w:val="28"/>
                <w:lang w:bidi="en-US"/>
              </w:rPr>
              <w:t>ATENDIMENTO COM4</w:t>
            </w:r>
          </w:p>
          <w:p w14:paraId="327A5E7B" w14:textId="6017A36F" w:rsidR="00555CC0" w:rsidRPr="003F44A2" w:rsidRDefault="00441785" w:rsidP="002D71E9">
            <w:pPr>
              <w:spacing w:after="0" w:line="240" w:lineRule="auto"/>
              <w:rPr>
                <w:rFonts w:ascii="Calibri Light" w:hAnsi="Calibri Light" w:cs="Calibri Light"/>
                <w:b/>
                <w:sz w:val="28"/>
                <w:szCs w:val="28"/>
                <w:lang w:bidi="en-US"/>
              </w:rPr>
            </w:pPr>
            <w:r>
              <w:rPr>
                <w:rFonts w:ascii="Calibri Light" w:hAnsi="Calibri Light" w:cs="Calibri Light"/>
                <w:b/>
                <w:sz w:val="28"/>
                <w:szCs w:val="28"/>
                <w:lang w:bidi="en-US"/>
              </w:rPr>
              <w:t>111.222.333-44</w:t>
            </w:r>
          </w:p>
        </w:tc>
      </w:tr>
    </w:tbl>
    <w:p w14:paraId="33F01024" w14:textId="77777777" w:rsidR="001122DF" w:rsidRDefault="001122DF" w:rsidP="001122DF">
      <w:pPr>
        <w:pStyle w:val="Ttulo1"/>
        <w:spacing w:before="0" w:after="0"/>
        <w:rPr>
          <w:rFonts w:ascii="Calibri Light" w:hAnsi="Calibri Light" w:cs="Calibri Light"/>
          <w:sz w:val="18"/>
          <w:szCs w:val="18"/>
          <w:lang w:val="pt-BR"/>
        </w:rPr>
      </w:pPr>
    </w:p>
    <w:p w14:paraId="1BA7F8D1" w14:textId="77777777" w:rsidR="001122DF" w:rsidRPr="00DF35DB" w:rsidRDefault="001122DF" w:rsidP="001122DF">
      <w:pPr>
        <w:pStyle w:val="Ttulo1"/>
        <w:spacing w:before="0" w:after="0"/>
        <w:rPr>
          <w:rFonts w:ascii="Calibri Light" w:hAnsi="Calibri Light" w:cs="Calibri Light"/>
          <w:sz w:val="18"/>
          <w:szCs w:val="18"/>
          <w:lang w:val="pt-BR"/>
        </w:rPr>
      </w:pPr>
      <w:r w:rsidRPr="00DF35DB">
        <w:rPr>
          <w:rFonts w:ascii="Calibri Light" w:hAnsi="Calibri Light" w:cs="Calibri Light"/>
          <w:sz w:val="18"/>
          <w:szCs w:val="18"/>
          <w:lang w:val="pt-BR"/>
        </w:rPr>
        <w:t xml:space="preserve">DADOS DO </w:t>
      </w:r>
      <w:r>
        <w:rPr>
          <w:rFonts w:ascii="Calibri Light" w:hAnsi="Calibri Light" w:cs="Calibri Light"/>
          <w:sz w:val="18"/>
          <w:szCs w:val="18"/>
          <w:lang w:val="pt-BR"/>
        </w:rPr>
        <w:t>RECEBEDOR AUTORIZADO PELO CLIENTE</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305"/>
        <w:gridCol w:w="7230"/>
      </w:tblGrid>
      <w:tr w:rsidR="001122DF" w:rsidRPr="00DF35DB" w14:paraId="0A10DBB4" w14:textId="77777777" w:rsidTr="002D71E9">
        <w:trPr>
          <w:trHeight w:val="295"/>
        </w:trPr>
        <w:tc>
          <w:tcPr>
            <w:tcW w:w="530" w:type="dxa"/>
            <w:vMerge w:val="restart"/>
            <w:tcBorders>
              <w:top w:val="single" w:sz="18" w:space="0" w:color="333399"/>
              <w:left w:val="nil"/>
              <w:right w:val="nil"/>
            </w:tcBorders>
            <w:shd w:val="clear" w:color="auto" w:fill="DAEEF3"/>
            <w:textDirection w:val="btLr"/>
          </w:tcPr>
          <w:p w14:paraId="16012532" w14:textId="77777777" w:rsidR="001122DF" w:rsidRPr="00DF35DB" w:rsidRDefault="001122DF" w:rsidP="002D71E9">
            <w:pPr>
              <w:pStyle w:val="Ttulo2"/>
              <w:spacing w:before="0"/>
              <w:jc w:val="center"/>
              <w:rPr>
                <w:rFonts w:ascii="Calibri Light" w:hAnsi="Calibri Light" w:cs="Calibri Light"/>
                <w:sz w:val="18"/>
                <w:szCs w:val="18"/>
                <w:lang w:val="pt-BR" w:bidi="en-US"/>
              </w:rPr>
            </w:pPr>
          </w:p>
        </w:tc>
        <w:tc>
          <w:tcPr>
            <w:tcW w:w="2305" w:type="dxa"/>
            <w:tcBorders>
              <w:top w:val="single" w:sz="18" w:space="0" w:color="333399"/>
              <w:left w:val="nil"/>
              <w:bottom w:val="single" w:sz="18" w:space="0" w:color="333399"/>
              <w:right w:val="single" w:sz="4" w:space="0" w:color="999999"/>
            </w:tcBorders>
            <w:shd w:val="clear" w:color="auto" w:fill="DAEEF3"/>
            <w:vAlign w:val="center"/>
          </w:tcPr>
          <w:p w14:paraId="44FCBCA4" w14:textId="77777777" w:rsidR="001122DF" w:rsidRPr="00F9456B" w:rsidRDefault="001122DF" w:rsidP="002D71E9">
            <w:pPr>
              <w:pStyle w:val="Ttulosdeformulrios"/>
              <w:rPr>
                <w:rFonts w:ascii="Calibri Light" w:hAnsi="Calibri Light" w:cs="Calibri Light"/>
                <w:b/>
                <w:sz w:val="16"/>
                <w:szCs w:val="16"/>
                <w:lang w:val="pt-BR"/>
              </w:rPr>
            </w:pPr>
            <w:r>
              <w:rPr>
                <w:rFonts w:ascii="Calibri Light" w:hAnsi="Calibri Light" w:cs="Calibri Light"/>
                <w:b/>
                <w:sz w:val="16"/>
                <w:szCs w:val="16"/>
                <w:lang w:val="pt-BR"/>
              </w:rPr>
              <w:t>NOME COMPLETO RECEBEDOR DOS EQUIPAMENTOS EM COMODATO</w:t>
            </w:r>
          </w:p>
        </w:tc>
        <w:tc>
          <w:tcPr>
            <w:tcW w:w="7230" w:type="dxa"/>
            <w:tcBorders>
              <w:top w:val="single" w:sz="18" w:space="0" w:color="333399"/>
              <w:left w:val="single" w:sz="4" w:space="0" w:color="999999"/>
              <w:bottom w:val="single" w:sz="18" w:space="0" w:color="333399"/>
              <w:right w:val="nil"/>
            </w:tcBorders>
            <w:shd w:val="clear" w:color="auto" w:fill="auto"/>
          </w:tcPr>
          <w:p w14:paraId="2EDDB260" w14:textId="77777777" w:rsidR="001122DF" w:rsidRPr="005F4ED9" w:rsidRDefault="001122DF" w:rsidP="002D71E9">
            <w:pPr>
              <w:spacing w:after="0" w:line="240" w:lineRule="auto"/>
              <w:rPr>
                <w:rFonts w:ascii="Calibri Light" w:hAnsi="Calibri Light" w:cs="Calibri Light"/>
                <w:b/>
                <w:sz w:val="28"/>
                <w:szCs w:val="28"/>
                <w:lang w:bidi="en-US"/>
              </w:rPr>
            </w:pPr>
          </w:p>
        </w:tc>
      </w:tr>
      <w:tr w:rsidR="001122DF" w:rsidRPr="00DF35DB" w14:paraId="30F89FDC" w14:textId="77777777" w:rsidTr="002D71E9">
        <w:trPr>
          <w:trHeight w:val="295"/>
        </w:trPr>
        <w:tc>
          <w:tcPr>
            <w:tcW w:w="530" w:type="dxa"/>
            <w:vMerge/>
            <w:tcBorders>
              <w:left w:val="nil"/>
              <w:right w:val="nil"/>
            </w:tcBorders>
            <w:shd w:val="clear" w:color="auto" w:fill="DAEEF3"/>
            <w:textDirection w:val="btLr"/>
          </w:tcPr>
          <w:p w14:paraId="43C93F2A" w14:textId="77777777" w:rsidR="001122DF" w:rsidRPr="00DF35DB" w:rsidRDefault="001122DF" w:rsidP="002D71E9">
            <w:pPr>
              <w:pStyle w:val="Ttulo2"/>
              <w:spacing w:before="0"/>
              <w:jc w:val="center"/>
              <w:rPr>
                <w:rFonts w:ascii="Calibri Light" w:hAnsi="Calibri Light" w:cs="Calibri Light"/>
                <w:sz w:val="18"/>
                <w:szCs w:val="18"/>
                <w:lang w:val="pt-BR" w:bidi="en-US"/>
              </w:rPr>
            </w:pPr>
          </w:p>
        </w:tc>
        <w:tc>
          <w:tcPr>
            <w:tcW w:w="2305" w:type="dxa"/>
            <w:tcBorders>
              <w:top w:val="single" w:sz="18" w:space="0" w:color="333399"/>
              <w:left w:val="nil"/>
              <w:bottom w:val="single" w:sz="4" w:space="0" w:color="999999"/>
              <w:right w:val="single" w:sz="4" w:space="0" w:color="999999"/>
            </w:tcBorders>
            <w:shd w:val="clear" w:color="auto" w:fill="DAEEF3"/>
            <w:vAlign w:val="center"/>
          </w:tcPr>
          <w:p w14:paraId="1A88FFA2" w14:textId="77777777" w:rsidR="001122DF" w:rsidRPr="00F9456B" w:rsidRDefault="001122DF" w:rsidP="002D71E9">
            <w:pPr>
              <w:pStyle w:val="Ttulosdeformulrios"/>
              <w:rPr>
                <w:rFonts w:ascii="Calibri Light" w:hAnsi="Calibri Light" w:cs="Calibri Light"/>
                <w:b/>
                <w:sz w:val="16"/>
                <w:szCs w:val="16"/>
                <w:lang w:val="pt-BR"/>
              </w:rPr>
            </w:pPr>
            <w:r>
              <w:rPr>
                <w:rFonts w:ascii="Calibri Light" w:hAnsi="Calibri Light" w:cs="Calibri Light"/>
                <w:b/>
                <w:sz w:val="16"/>
                <w:szCs w:val="16"/>
                <w:lang w:val="pt-BR"/>
              </w:rPr>
              <w:t>CPF</w:t>
            </w:r>
          </w:p>
        </w:tc>
        <w:tc>
          <w:tcPr>
            <w:tcW w:w="7230" w:type="dxa"/>
            <w:tcBorders>
              <w:top w:val="single" w:sz="18" w:space="0" w:color="333399"/>
              <w:left w:val="single" w:sz="4" w:space="0" w:color="999999"/>
              <w:bottom w:val="single" w:sz="4" w:space="0" w:color="999999"/>
              <w:right w:val="nil"/>
            </w:tcBorders>
            <w:shd w:val="clear" w:color="auto" w:fill="auto"/>
          </w:tcPr>
          <w:p w14:paraId="14C3A75F" w14:textId="77777777" w:rsidR="001122DF" w:rsidRPr="005F4ED9" w:rsidRDefault="001122DF" w:rsidP="002D71E9">
            <w:pPr>
              <w:spacing w:after="0" w:line="240" w:lineRule="auto"/>
              <w:rPr>
                <w:rFonts w:ascii="Calibri Light" w:hAnsi="Calibri Light" w:cs="Calibri Light"/>
                <w:b/>
                <w:sz w:val="28"/>
                <w:szCs w:val="28"/>
                <w:lang w:bidi="en-US"/>
              </w:rPr>
            </w:pPr>
          </w:p>
        </w:tc>
      </w:tr>
      <w:tr w:rsidR="001122DF" w:rsidRPr="00DF35DB" w14:paraId="669D513B" w14:textId="77777777" w:rsidTr="002D71E9">
        <w:trPr>
          <w:trHeight w:val="266"/>
        </w:trPr>
        <w:tc>
          <w:tcPr>
            <w:tcW w:w="530" w:type="dxa"/>
            <w:vMerge/>
            <w:tcBorders>
              <w:left w:val="nil"/>
              <w:right w:val="nil"/>
            </w:tcBorders>
            <w:shd w:val="clear" w:color="auto" w:fill="DAEEF3"/>
            <w:vAlign w:val="center"/>
          </w:tcPr>
          <w:p w14:paraId="4D19852D" w14:textId="77777777" w:rsidR="001122DF" w:rsidRPr="00DF35DB" w:rsidRDefault="001122DF" w:rsidP="002D71E9">
            <w:pPr>
              <w:spacing w:after="0" w:line="240" w:lineRule="auto"/>
              <w:rPr>
                <w:rFonts w:ascii="Calibri Light" w:hAnsi="Calibri Light" w:cs="Calibri Light"/>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6716E969" w14:textId="77777777" w:rsidR="001122DF" w:rsidRPr="00F9456B" w:rsidRDefault="001122DF" w:rsidP="002D71E9">
            <w:pPr>
              <w:pStyle w:val="Ttulosdeformulrios"/>
              <w:rPr>
                <w:rFonts w:ascii="Calibri Light" w:hAnsi="Calibri Light" w:cs="Calibri Light"/>
                <w:b/>
                <w:sz w:val="16"/>
                <w:szCs w:val="16"/>
                <w:lang w:val="pt-BR"/>
              </w:rPr>
            </w:pPr>
            <w:r>
              <w:rPr>
                <w:rFonts w:ascii="Calibri Light" w:hAnsi="Calibri Light" w:cs="Calibri Light"/>
                <w:b/>
                <w:sz w:val="16"/>
                <w:szCs w:val="16"/>
                <w:lang w:val="pt-BR"/>
              </w:rPr>
              <w:t>RG</w:t>
            </w:r>
          </w:p>
        </w:tc>
        <w:tc>
          <w:tcPr>
            <w:tcW w:w="7230" w:type="dxa"/>
            <w:tcBorders>
              <w:top w:val="single" w:sz="4" w:space="0" w:color="999999"/>
              <w:left w:val="single" w:sz="4" w:space="0" w:color="999999"/>
              <w:bottom w:val="single" w:sz="4" w:space="0" w:color="999999"/>
              <w:right w:val="nil"/>
            </w:tcBorders>
            <w:shd w:val="clear" w:color="auto" w:fill="auto"/>
          </w:tcPr>
          <w:p w14:paraId="750547B8" w14:textId="77777777" w:rsidR="001122DF" w:rsidRPr="005F4ED9" w:rsidRDefault="001122DF" w:rsidP="002D71E9">
            <w:pPr>
              <w:spacing w:after="0" w:line="240" w:lineRule="auto"/>
              <w:rPr>
                <w:rFonts w:ascii="Calibri Light" w:hAnsi="Calibri Light" w:cs="Calibri Light"/>
                <w:b/>
                <w:sz w:val="28"/>
                <w:szCs w:val="28"/>
                <w:lang w:bidi="en-US"/>
              </w:rPr>
            </w:pPr>
          </w:p>
        </w:tc>
      </w:tr>
      <w:tr w:rsidR="001122DF" w:rsidRPr="00DF35DB" w14:paraId="31B50E66" w14:textId="77777777" w:rsidTr="002D71E9">
        <w:trPr>
          <w:trHeight w:val="266"/>
        </w:trPr>
        <w:tc>
          <w:tcPr>
            <w:tcW w:w="530" w:type="dxa"/>
            <w:vMerge/>
            <w:tcBorders>
              <w:left w:val="nil"/>
              <w:right w:val="nil"/>
            </w:tcBorders>
            <w:shd w:val="clear" w:color="auto" w:fill="DAEEF3"/>
            <w:vAlign w:val="center"/>
          </w:tcPr>
          <w:p w14:paraId="3C423A26" w14:textId="77777777" w:rsidR="001122DF" w:rsidRPr="00DF35DB" w:rsidRDefault="001122DF" w:rsidP="002D71E9">
            <w:pPr>
              <w:spacing w:after="0" w:line="240" w:lineRule="auto"/>
              <w:rPr>
                <w:rFonts w:ascii="Calibri Light" w:hAnsi="Calibri Light" w:cs="Calibri Light"/>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53BD84FE" w14:textId="77777777" w:rsidR="001122DF" w:rsidRPr="00F9456B" w:rsidRDefault="001122DF" w:rsidP="002D71E9">
            <w:pPr>
              <w:pStyle w:val="Ttulosdeformulrios"/>
              <w:rPr>
                <w:rFonts w:ascii="Calibri Light" w:hAnsi="Calibri Light" w:cs="Calibri Light"/>
                <w:b/>
                <w:sz w:val="16"/>
                <w:szCs w:val="16"/>
                <w:lang w:val="pt-BR"/>
              </w:rPr>
            </w:pPr>
            <w:r>
              <w:rPr>
                <w:rFonts w:ascii="Calibri Light" w:hAnsi="Calibri Light" w:cs="Calibri Light"/>
                <w:b/>
                <w:sz w:val="16"/>
                <w:szCs w:val="16"/>
                <w:lang w:val="pt-BR"/>
              </w:rPr>
              <w:t>VINCULO COM O CLIENTE</w:t>
            </w:r>
          </w:p>
        </w:tc>
        <w:tc>
          <w:tcPr>
            <w:tcW w:w="7230" w:type="dxa"/>
            <w:tcBorders>
              <w:top w:val="single" w:sz="4" w:space="0" w:color="999999"/>
              <w:left w:val="single" w:sz="4" w:space="0" w:color="999999"/>
              <w:bottom w:val="single" w:sz="4" w:space="0" w:color="999999"/>
              <w:right w:val="nil"/>
            </w:tcBorders>
            <w:shd w:val="clear" w:color="auto" w:fill="auto"/>
          </w:tcPr>
          <w:p w14:paraId="28A3DF2A" w14:textId="77777777" w:rsidR="001122DF" w:rsidRPr="005F4ED9" w:rsidRDefault="001122DF" w:rsidP="002D71E9">
            <w:pPr>
              <w:spacing w:after="0" w:line="240" w:lineRule="auto"/>
              <w:rPr>
                <w:rFonts w:ascii="Calibri Light" w:hAnsi="Calibri Light" w:cs="Calibri Light"/>
                <w:b/>
                <w:sz w:val="28"/>
                <w:szCs w:val="28"/>
                <w:lang w:bidi="en-US"/>
              </w:rPr>
            </w:pPr>
          </w:p>
        </w:tc>
      </w:tr>
      <w:tr w:rsidR="001122DF" w:rsidRPr="00DF35DB" w14:paraId="1E7B8A8B" w14:textId="77777777" w:rsidTr="002D71E9">
        <w:trPr>
          <w:trHeight w:val="270"/>
        </w:trPr>
        <w:tc>
          <w:tcPr>
            <w:tcW w:w="530" w:type="dxa"/>
            <w:vMerge/>
            <w:tcBorders>
              <w:left w:val="nil"/>
              <w:right w:val="nil"/>
            </w:tcBorders>
            <w:shd w:val="clear" w:color="auto" w:fill="DAEEF3"/>
            <w:vAlign w:val="center"/>
          </w:tcPr>
          <w:p w14:paraId="09F6251E" w14:textId="77777777" w:rsidR="001122DF" w:rsidRPr="00DF35DB" w:rsidRDefault="001122DF" w:rsidP="002D71E9">
            <w:pPr>
              <w:spacing w:after="0" w:line="240" w:lineRule="auto"/>
              <w:rPr>
                <w:rFonts w:ascii="Calibri Light" w:hAnsi="Calibri Light" w:cs="Calibri Light"/>
                <w:b/>
                <w:color w:val="333399"/>
                <w:sz w:val="18"/>
                <w:szCs w:val="18"/>
                <w:lang w:bidi="en-US"/>
              </w:rPr>
            </w:pPr>
          </w:p>
        </w:tc>
        <w:tc>
          <w:tcPr>
            <w:tcW w:w="2305" w:type="dxa"/>
            <w:tcBorders>
              <w:top w:val="single" w:sz="4" w:space="0" w:color="999999"/>
              <w:left w:val="nil"/>
              <w:bottom w:val="single" w:sz="4" w:space="0" w:color="999999"/>
              <w:right w:val="single" w:sz="4" w:space="0" w:color="999999"/>
            </w:tcBorders>
            <w:shd w:val="clear" w:color="auto" w:fill="DAEEF3"/>
            <w:vAlign w:val="center"/>
          </w:tcPr>
          <w:p w14:paraId="42FA9D01" w14:textId="77777777" w:rsidR="001122DF" w:rsidRPr="00F9456B" w:rsidRDefault="001122DF" w:rsidP="002D71E9">
            <w:pPr>
              <w:pStyle w:val="Ttulosdeformulrios"/>
              <w:rPr>
                <w:rFonts w:ascii="Calibri Light" w:hAnsi="Calibri Light" w:cs="Calibri Light"/>
                <w:b/>
                <w:sz w:val="16"/>
                <w:szCs w:val="16"/>
                <w:lang w:val="pt-BR"/>
              </w:rPr>
            </w:pPr>
            <w:r>
              <w:rPr>
                <w:rFonts w:ascii="Calibri Light" w:hAnsi="Calibri Light" w:cs="Calibri Light"/>
                <w:b/>
                <w:sz w:val="16"/>
                <w:szCs w:val="16"/>
                <w:lang w:val="pt-BR"/>
              </w:rPr>
              <w:t>TELEFONE</w:t>
            </w:r>
          </w:p>
        </w:tc>
        <w:tc>
          <w:tcPr>
            <w:tcW w:w="7230" w:type="dxa"/>
            <w:tcBorders>
              <w:top w:val="single" w:sz="4" w:space="0" w:color="999999"/>
              <w:left w:val="single" w:sz="4" w:space="0" w:color="999999"/>
              <w:bottom w:val="single" w:sz="4" w:space="0" w:color="999999"/>
              <w:right w:val="nil"/>
            </w:tcBorders>
            <w:shd w:val="clear" w:color="auto" w:fill="auto"/>
          </w:tcPr>
          <w:p w14:paraId="2366168B" w14:textId="77777777" w:rsidR="001122DF" w:rsidRPr="005F4ED9" w:rsidRDefault="001122DF" w:rsidP="002D71E9">
            <w:pPr>
              <w:spacing w:after="0" w:line="240" w:lineRule="auto"/>
              <w:rPr>
                <w:rFonts w:ascii="Calibri Light" w:hAnsi="Calibri Light" w:cs="Calibri Light"/>
                <w:b/>
                <w:sz w:val="28"/>
                <w:szCs w:val="28"/>
                <w:lang w:bidi="en-US"/>
              </w:rPr>
            </w:pPr>
          </w:p>
        </w:tc>
      </w:tr>
      <w:tr w:rsidR="001122DF" w:rsidRPr="00DF35DB" w14:paraId="5E072F7D" w14:textId="77777777" w:rsidTr="002D71E9">
        <w:trPr>
          <w:trHeight w:val="266"/>
        </w:trPr>
        <w:tc>
          <w:tcPr>
            <w:tcW w:w="530" w:type="dxa"/>
            <w:vMerge/>
            <w:tcBorders>
              <w:left w:val="nil"/>
              <w:bottom w:val="single" w:sz="18" w:space="0" w:color="333399"/>
              <w:right w:val="nil"/>
            </w:tcBorders>
            <w:shd w:val="clear" w:color="auto" w:fill="DAEEF3"/>
            <w:vAlign w:val="center"/>
          </w:tcPr>
          <w:p w14:paraId="047ECB3E" w14:textId="77777777" w:rsidR="001122DF" w:rsidRPr="00DF35DB" w:rsidRDefault="001122DF" w:rsidP="002D71E9">
            <w:pPr>
              <w:spacing w:after="0" w:line="240" w:lineRule="auto"/>
              <w:rPr>
                <w:rFonts w:ascii="Calibri Light" w:hAnsi="Calibri Light" w:cs="Calibri Light"/>
                <w:b/>
                <w:color w:val="333399"/>
                <w:sz w:val="18"/>
                <w:szCs w:val="18"/>
                <w:lang w:bidi="en-US"/>
              </w:rPr>
            </w:pPr>
          </w:p>
        </w:tc>
        <w:tc>
          <w:tcPr>
            <w:tcW w:w="2305" w:type="dxa"/>
            <w:tcBorders>
              <w:top w:val="single" w:sz="4" w:space="0" w:color="999999"/>
              <w:left w:val="nil"/>
              <w:bottom w:val="single" w:sz="18" w:space="0" w:color="333399"/>
              <w:right w:val="single" w:sz="4" w:space="0" w:color="999999"/>
            </w:tcBorders>
            <w:shd w:val="clear" w:color="auto" w:fill="DAEEF3"/>
            <w:vAlign w:val="center"/>
          </w:tcPr>
          <w:p w14:paraId="0F47CDB6" w14:textId="77777777" w:rsidR="001122DF" w:rsidRPr="00F9456B" w:rsidRDefault="001122DF" w:rsidP="002D71E9">
            <w:pPr>
              <w:pStyle w:val="Ttulosdeformulrios"/>
              <w:rPr>
                <w:rFonts w:ascii="Calibri Light" w:hAnsi="Calibri Light" w:cs="Calibri Light"/>
                <w:b/>
                <w:sz w:val="16"/>
                <w:szCs w:val="16"/>
                <w:lang w:val="pt-BR"/>
              </w:rPr>
            </w:pPr>
          </w:p>
        </w:tc>
        <w:tc>
          <w:tcPr>
            <w:tcW w:w="7230" w:type="dxa"/>
            <w:tcBorders>
              <w:top w:val="single" w:sz="4" w:space="0" w:color="999999"/>
              <w:left w:val="single" w:sz="4" w:space="0" w:color="999999"/>
              <w:bottom w:val="single" w:sz="18" w:space="0" w:color="333399"/>
              <w:right w:val="nil"/>
            </w:tcBorders>
            <w:shd w:val="clear" w:color="auto" w:fill="auto"/>
          </w:tcPr>
          <w:p w14:paraId="50AB7DD5" w14:textId="77777777" w:rsidR="001122DF" w:rsidRPr="005F4ED9" w:rsidRDefault="001122DF" w:rsidP="002D71E9">
            <w:pPr>
              <w:spacing w:after="0" w:line="240" w:lineRule="auto"/>
              <w:rPr>
                <w:rFonts w:ascii="Calibri Light" w:hAnsi="Calibri Light" w:cs="Calibri Light"/>
                <w:b/>
                <w:sz w:val="28"/>
                <w:szCs w:val="28"/>
                <w:lang w:bidi="en-US"/>
              </w:rPr>
            </w:pPr>
            <w:r w:rsidRPr="005F4ED9">
              <w:rPr>
                <w:sz w:val="28"/>
                <w:szCs w:val="28"/>
              </w:rPr>
              <w:t xml:space="preserve"> </w:t>
            </w:r>
          </w:p>
        </w:tc>
      </w:tr>
    </w:tbl>
    <w:p w14:paraId="54B5C9D1" w14:textId="77777777" w:rsidR="001122DF" w:rsidRDefault="001122DF" w:rsidP="001122DF">
      <w:pPr>
        <w:widowControl w:val="0"/>
        <w:autoSpaceDE w:val="0"/>
        <w:autoSpaceDN w:val="0"/>
        <w:adjustRightInd w:val="0"/>
        <w:spacing w:after="0" w:line="240" w:lineRule="auto"/>
        <w:jc w:val="both"/>
        <w:rPr>
          <w:rFonts w:ascii="Calibri Light" w:hAnsi="Calibri Light" w:cs="Calibri Light"/>
          <w:sz w:val="18"/>
          <w:szCs w:val="18"/>
        </w:rPr>
      </w:pPr>
    </w:p>
    <w:p w14:paraId="5D0C36FB" w14:textId="77777777" w:rsidR="001122DF" w:rsidRPr="005F4ED9" w:rsidRDefault="001122DF" w:rsidP="001122DF">
      <w:pPr>
        <w:widowControl w:val="0"/>
        <w:autoSpaceDE w:val="0"/>
        <w:autoSpaceDN w:val="0"/>
        <w:adjustRightInd w:val="0"/>
        <w:spacing w:after="0" w:line="240" w:lineRule="auto"/>
        <w:jc w:val="both"/>
        <w:rPr>
          <w:rFonts w:ascii="Calibri Light" w:hAnsi="Calibri Light" w:cs="Calibri Light"/>
          <w:sz w:val="24"/>
          <w:szCs w:val="24"/>
        </w:rPr>
      </w:pPr>
      <w:r w:rsidRPr="005F4ED9">
        <w:rPr>
          <w:rFonts w:ascii="Calibri Light" w:hAnsi="Calibri Light" w:cs="Calibri Light"/>
          <w:sz w:val="24"/>
          <w:szCs w:val="24"/>
        </w:rPr>
        <w:t>Declaro que:</w:t>
      </w:r>
    </w:p>
    <w:p w14:paraId="38A63624" w14:textId="77777777" w:rsidR="001122DF"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Pr>
          <w:rFonts w:ascii="Calibri Light" w:hAnsi="Calibri Light" w:cs="Calibri Light"/>
          <w:sz w:val="24"/>
          <w:szCs w:val="24"/>
        </w:rPr>
        <w:t xml:space="preserve">Sou o titular ou representante autorizado a dar aceite nos documentos de contratação e ativação do serviço contratados; </w:t>
      </w:r>
    </w:p>
    <w:p w14:paraId="5B77DFB0" w14:textId="77777777" w:rsidR="001122DF"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Pr>
          <w:rFonts w:ascii="Calibri Light" w:hAnsi="Calibri Light" w:cs="Calibri Light"/>
          <w:sz w:val="24"/>
          <w:szCs w:val="24"/>
        </w:rPr>
        <w:t>Minha internet foi instalada corretamente e que recebi os equipamentos da Com4 Data Center para acesso;</w:t>
      </w:r>
    </w:p>
    <w:p w14:paraId="20CD5043" w14:textId="77777777" w:rsidR="001122DF"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Pr>
          <w:rFonts w:ascii="Calibri Light" w:hAnsi="Calibri Light" w:cs="Calibri Light"/>
          <w:sz w:val="24"/>
          <w:szCs w:val="24"/>
        </w:rPr>
        <w:t xml:space="preserve">Estou ciente que os equipamentos instalados não tem opção de WiFi; </w:t>
      </w:r>
    </w:p>
    <w:p w14:paraId="7F8CCE56" w14:textId="77777777" w:rsidR="001122DF" w:rsidRPr="005F4ED9"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sidRPr="005F4ED9">
        <w:rPr>
          <w:rFonts w:ascii="Calibri Light" w:hAnsi="Calibri Light" w:cs="Calibri Light"/>
          <w:sz w:val="24"/>
          <w:szCs w:val="24"/>
        </w:rPr>
        <w:t xml:space="preserve">Estou ciente que os equipamentos ora emprestados a título de comodato são de propriedade da Com4 Data Center; </w:t>
      </w:r>
    </w:p>
    <w:p w14:paraId="57D4BBB1" w14:textId="77777777" w:rsidR="001122DF" w:rsidRPr="005F4ED9"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sidRPr="005F4ED9">
        <w:rPr>
          <w:rFonts w:ascii="Calibri Light" w:hAnsi="Calibri Light" w:cs="Calibri Light"/>
          <w:sz w:val="24"/>
          <w:szCs w:val="24"/>
        </w:rPr>
        <w:t xml:space="preserve">Estou ciente que estes equipamentos são de uso exclusivo para acesso </w:t>
      </w:r>
      <w:proofErr w:type="spellStart"/>
      <w:r w:rsidRPr="005F4ED9">
        <w:rPr>
          <w:rFonts w:ascii="Calibri Light" w:hAnsi="Calibri Light" w:cs="Calibri Light"/>
          <w:sz w:val="24"/>
          <w:szCs w:val="24"/>
        </w:rPr>
        <w:t>a</w:t>
      </w:r>
      <w:proofErr w:type="spellEnd"/>
      <w:r w:rsidRPr="005F4ED9">
        <w:rPr>
          <w:rFonts w:ascii="Calibri Light" w:hAnsi="Calibri Light" w:cs="Calibri Light"/>
          <w:sz w:val="24"/>
          <w:szCs w:val="24"/>
        </w:rPr>
        <w:t xml:space="preserve"> internet </w:t>
      </w:r>
      <w:proofErr w:type="spellStart"/>
      <w:r w:rsidRPr="005F4ED9">
        <w:rPr>
          <w:rFonts w:ascii="Calibri Light" w:hAnsi="Calibri Light" w:cs="Calibri Light"/>
          <w:sz w:val="24"/>
          <w:szCs w:val="24"/>
        </w:rPr>
        <w:t>á</w:t>
      </w:r>
      <w:proofErr w:type="spellEnd"/>
      <w:r w:rsidRPr="005F4ED9">
        <w:rPr>
          <w:rFonts w:ascii="Calibri Light" w:hAnsi="Calibri Light" w:cs="Calibri Light"/>
          <w:sz w:val="24"/>
          <w:szCs w:val="24"/>
        </w:rPr>
        <w:t xml:space="preserve"> rede de fibra óptica da Com4 Data Center, sendo vedado qualquer outro fim para o mesmo; </w:t>
      </w:r>
    </w:p>
    <w:p w14:paraId="17315849" w14:textId="77777777" w:rsidR="001122DF" w:rsidRPr="005F4ED9"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sidRPr="005F4ED9">
        <w:rPr>
          <w:rFonts w:ascii="Calibri Light" w:hAnsi="Calibri Light" w:cs="Calibri Light"/>
          <w:sz w:val="24"/>
          <w:szCs w:val="24"/>
        </w:rPr>
        <w:t xml:space="preserve">Estou ciente que os equipamentos deverão ser devolvidos para a Com4 Data Center em casos de cancelamentos ou distrato contratual; </w:t>
      </w:r>
    </w:p>
    <w:p w14:paraId="5B1499F9" w14:textId="77777777" w:rsidR="001122DF" w:rsidRPr="005F4ED9"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sidRPr="005F4ED9">
        <w:rPr>
          <w:rFonts w:ascii="Calibri Light" w:hAnsi="Calibri Light" w:cs="Calibri Light"/>
          <w:sz w:val="24"/>
          <w:szCs w:val="24"/>
        </w:rPr>
        <w:t xml:space="preserve">Estou ciente que, como cliente e contratante dos serviços de Acesso </w:t>
      </w:r>
      <w:proofErr w:type="spellStart"/>
      <w:r w:rsidRPr="005F4ED9">
        <w:rPr>
          <w:rFonts w:ascii="Calibri Light" w:hAnsi="Calibri Light" w:cs="Calibri Light"/>
          <w:sz w:val="24"/>
          <w:szCs w:val="24"/>
        </w:rPr>
        <w:t>a</w:t>
      </w:r>
      <w:proofErr w:type="spellEnd"/>
      <w:r w:rsidRPr="005F4ED9">
        <w:rPr>
          <w:rFonts w:ascii="Calibri Light" w:hAnsi="Calibri Light" w:cs="Calibri Light"/>
          <w:sz w:val="24"/>
          <w:szCs w:val="24"/>
        </w:rPr>
        <w:t xml:space="preserve"> Internet Fibra </w:t>
      </w:r>
      <w:proofErr w:type="spellStart"/>
      <w:r w:rsidRPr="005F4ED9">
        <w:rPr>
          <w:rFonts w:ascii="Calibri Light" w:hAnsi="Calibri Light" w:cs="Calibri Light"/>
          <w:sz w:val="24"/>
          <w:szCs w:val="24"/>
        </w:rPr>
        <w:t>Optica</w:t>
      </w:r>
      <w:proofErr w:type="spellEnd"/>
      <w:r w:rsidRPr="005F4ED9">
        <w:rPr>
          <w:rFonts w:ascii="Calibri Light" w:hAnsi="Calibri Light" w:cs="Calibri Light"/>
          <w:sz w:val="24"/>
          <w:szCs w:val="24"/>
        </w:rPr>
        <w:t xml:space="preserve">, sou responsável pelos equipamentos a mim entregues e solidário; </w:t>
      </w:r>
    </w:p>
    <w:p w14:paraId="4063BACD" w14:textId="77777777" w:rsidR="001122DF" w:rsidRPr="005F4ED9"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b/>
          <w:bCs/>
          <w:sz w:val="24"/>
          <w:szCs w:val="24"/>
        </w:rPr>
      </w:pPr>
      <w:r w:rsidRPr="005F4ED9">
        <w:rPr>
          <w:rFonts w:ascii="Calibri Light" w:hAnsi="Calibri Light" w:cs="Calibri Light"/>
          <w:b/>
          <w:bCs/>
          <w:sz w:val="24"/>
          <w:szCs w:val="24"/>
        </w:rPr>
        <w:t xml:space="preserve">Estou ciente que em casos de extravio, dano ou simplesmente a não devolução dos equipamentos, pagarei o valor de R$ 525,00 (quinhentos e vinte e cinco reais) referente a restituição dos bens da Com4 Data Center; </w:t>
      </w:r>
    </w:p>
    <w:p w14:paraId="4D02200A" w14:textId="77777777" w:rsidR="001122DF" w:rsidRPr="005F4ED9" w:rsidRDefault="001122DF" w:rsidP="001122DF">
      <w:pPr>
        <w:pStyle w:val="PargrafodaLista"/>
        <w:widowControl w:val="0"/>
        <w:numPr>
          <w:ilvl w:val="0"/>
          <w:numId w:val="1"/>
        </w:numPr>
        <w:autoSpaceDE w:val="0"/>
        <w:autoSpaceDN w:val="0"/>
        <w:adjustRightInd w:val="0"/>
        <w:spacing w:after="0" w:line="240" w:lineRule="auto"/>
        <w:jc w:val="both"/>
        <w:rPr>
          <w:rFonts w:ascii="Calibri Light" w:hAnsi="Calibri Light" w:cs="Calibri Light"/>
          <w:sz w:val="24"/>
          <w:szCs w:val="24"/>
        </w:rPr>
      </w:pPr>
      <w:r w:rsidRPr="005F4ED9">
        <w:rPr>
          <w:rFonts w:ascii="Calibri Light" w:hAnsi="Calibri Light" w:cs="Calibri Light"/>
          <w:sz w:val="24"/>
          <w:szCs w:val="24"/>
        </w:rPr>
        <w:t xml:space="preserve">Estou ciente que se o pagamento dos mesmos não for realizado ou até mesmo a inadimplência das mensalidades do contrato, meu nome será incluído nos órgãos de proteção ao crédito como Cartórios, SPC e SERASA; </w:t>
      </w:r>
    </w:p>
    <w:p w14:paraId="65940A1B" w14:textId="77777777" w:rsidR="001122DF" w:rsidRPr="005F4ED9" w:rsidRDefault="001122DF" w:rsidP="001122DF">
      <w:pPr>
        <w:widowControl w:val="0"/>
        <w:autoSpaceDE w:val="0"/>
        <w:autoSpaceDN w:val="0"/>
        <w:adjustRightInd w:val="0"/>
        <w:spacing w:after="0" w:line="240" w:lineRule="auto"/>
        <w:jc w:val="both"/>
        <w:rPr>
          <w:rFonts w:ascii="Calibri Light" w:hAnsi="Calibri Light" w:cs="Calibri Light"/>
          <w:sz w:val="24"/>
          <w:szCs w:val="24"/>
        </w:rPr>
      </w:pPr>
    </w:p>
    <w:p w14:paraId="7B548BEA" w14:textId="77777777" w:rsidR="001122DF" w:rsidRPr="005F4ED9" w:rsidRDefault="001122DF" w:rsidP="001122DF">
      <w:pPr>
        <w:widowControl w:val="0"/>
        <w:autoSpaceDE w:val="0"/>
        <w:autoSpaceDN w:val="0"/>
        <w:adjustRightInd w:val="0"/>
        <w:spacing w:after="0" w:line="240" w:lineRule="auto"/>
        <w:jc w:val="both"/>
        <w:rPr>
          <w:rFonts w:ascii="Calibri Light" w:hAnsi="Calibri Light" w:cs="Calibri Light"/>
          <w:sz w:val="24"/>
          <w:szCs w:val="24"/>
        </w:rPr>
      </w:pPr>
      <w:r w:rsidRPr="005F4ED9">
        <w:rPr>
          <w:rFonts w:ascii="Calibri Light" w:hAnsi="Calibri Light" w:cs="Calibri Light"/>
          <w:sz w:val="24"/>
          <w:szCs w:val="24"/>
        </w:rPr>
        <w:t xml:space="preserve">Por ser verdade, firmo o presente Termo. </w:t>
      </w:r>
    </w:p>
    <w:p w14:paraId="7588959A" w14:textId="77777777" w:rsidR="001122DF" w:rsidRPr="005F4ED9" w:rsidRDefault="001122DF" w:rsidP="001122DF">
      <w:pPr>
        <w:widowControl w:val="0"/>
        <w:autoSpaceDE w:val="0"/>
        <w:autoSpaceDN w:val="0"/>
        <w:adjustRightInd w:val="0"/>
        <w:spacing w:after="0" w:line="240" w:lineRule="auto"/>
        <w:jc w:val="both"/>
        <w:rPr>
          <w:rFonts w:ascii="Calibri Light" w:hAnsi="Calibri Light" w:cs="Calibri Light"/>
          <w:sz w:val="24"/>
          <w:szCs w:val="24"/>
        </w:rPr>
      </w:pPr>
    </w:p>
    <w:p w14:paraId="13E0300E" w14:textId="77777777" w:rsidR="001122DF" w:rsidRPr="005F4ED9" w:rsidRDefault="001122DF" w:rsidP="001122DF">
      <w:pPr>
        <w:widowControl w:val="0"/>
        <w:autoSpaceDE w:val="0"/>
        <w:autoSpaceDN w:val="0"/>
        <w:adjustRightInd w:val="0"/>
        <w:spacing w:after="0" w:line="240" w:lineRule="auto"/>
        <w:jc w:val="center"/>
        <w:rPr>
          <w:rFonts w:ascii="Calibri Light" w:hAnsi="Calibri Light" w:cs="Calibri Light"/>
          <w:sz w:val="24"/>
          <w:szCs w:val="24"/>
        </w:rPr>
      </w:pPr>
      <w:r w:rsidRPr="005F4ED9">
        <w:rPr>
          <w:rFonts w:ascii="Calibri Light" w:hAnsi="Calibri Light" w:cs="Calibri Light"/>
          <w:sz w:val="24"/>
          <w:szCs w:val="24"/>
        </w:rPr>
        <w:t>Franca (SP), _____/______/_________</w:t>
      </w:r>
    </w:p>
    <w:p w14:paraId="1AA04D59" w14:textId="77777777" w:rsidR="001122DF" w:rsidRPr="005F4ED9" w:rsidRDefault="001122DF" w:rsidP="001122DF">
      <w:pPr>
        <w:widowControl w:val="0"/>
        <w:autoSpaceDE w:val="0"/>
        <w:autoSpaceDN w:val="0"/>
        <w:adjustRightInd w:val="0"/>
        <w:spacing w:after="0" w:line="240" w:lineRule="auto"/>
        <w:jc w:val="center"/>
        <w:rPr>
          <w:rFonts w:ascii="Calibri Light" w:hAnsi="Calibri Light" w:cs="Calibri Light"/>
          <w:sz w:val="24"/>
          <w:szCs w:val="24"/>
        </w:rPr>
      </w:pPr>
    </w:p>
    <w:p w14:paraId="12C41505" w14:textId="77777777" w:rsidR="001122DF" w:rsidRPr="005F4ED9" w:rsidRDefault="001122DF" w:rsidP="001122DF">
      <w:pPr>
        <w:widowControl w:val="0"/>
        <w:autoSpaceDE w:val="0"/>
        <w:autoSpaceDN w:val="0"/>
        <w:adjustRightInd w:val="0"/>
        <w:spacing w:after="0" w:line="240" w:lineRule="auto"/>
        <w:jc w:val="center"/>
        <w:rPr>
          <w:rFonts w:ascii="Calibri Light" w:hAnsi="Calibri Light" w:cs="Calibri Light"/>
          <w:sz w:val="24"/>
          <w:szCs w:val="24"/>
        </w:rPr>
      </w:pPr>
    </w:p>
    <w:p w14:paraId="07671173" w14:textId="77777777" w:rsidR="001122DF" w:rsidRPr="005F4ED9" w:rsidRDefault="001122DF" w:rsidP="001122DF">
      <w:pPr>
        <w:widowControl w:val="0"/>
        <w:autoSpaceDE w:val="0"/>
        <w:autoSpaceDN w:val="0"/>
        <w:adjustRightInd w:val="0"/>
        <w:spacing w:after="0" w:line="240" w:lineRule="auto"/>
        <w:jc w:val="center"/>
        <w:rPr>
          <w:rFonts w:ascii="Calibri Light" w:hAnsi="Calibri Light" w:cs="Calibri Light"/>
          <w:sz w:val="24"/>
          <w:szCs w:val="24"/>
        </w:rPr>
      </w:pPr>
      <w:r w:rsidRPr="005F4ED9">
        <w:rPr>
          <w:rFonts w:ascii="Calibri Light" w:hAnsi="Calibri Light" w:cs="Calibri Light"/>
          <w:sz w:val="24"/>
          <w:szCs w:val="24"/>
        </w:rPr>
        <w:t>___________________________________________________________</w:t>
      </w:r>
      <w:bookmarkEnd w:id="0"/>
    </w:p>
    <w:p w14:paraId="2C6781A0" w14:textId="77777777" w:rsidR="001122DF" w:rsidRPr="00BD0F1D" w:rsidRDefault="001122DF" w:rsidP="000C3392">
      <w:pPr>
        <w:spacing w:after="0" w:line="240" w:lineRule="auto"/>
        <w:jc w:val="both"/>
        <w:rPr>
          <w:rFonts w:ascii="Arial" w:hAnsi="Arial" w:cs="Arial"/>
        </w:rPr>
      </w:pPr>
    </w:p>
    <w:sectPr w:rsidR="001122DF" w:rsidRPr="00BD0F1D" w:rsidSect="004F0676">
      <w:headerReference w:type="default" r:id="rId10"/>
      <w:footerReference w:type="default" r:id="rId11"/>
      <w:pgSz w:w="11906" w:h="16838"/>
      <w:pgMar w:top="568" w:right="849" w:bottom="720" w:left="993" w:header="708"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0EDE" w14:textId="77777777" w:rsidR="009C595F" w:rsidRDefault="009C595F" w:rsidP="00AD54AF">
      <w:pPr>
        <w:spacing w:after="0" w:line="240" w:lineRule="auto"/>
      </w:pPr>
      <w:r>
        <w:separator/>
      </w:r>
    </w:p>
  </w:endnote>
  <w:endnote w:type="continuationSeparator" w:id="0">
    <w:p w14:paraId="4637DCCB" w14:textId="77777777" w:rsidR="009C595F" w:rsidRDefault="009C595F" w:rsidP="00AD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B64C" w14:textId="5954E43C" w:rsidR="00AD54AF" w:rsidRDefault="00AD54AF" w:rsidP="00E148EA">
    <w:pPr>
      <w:pStyle w:val="Rodap"/>
      <w:jc w:val="center"/>
    </w:pPr>
    <w:r w:rsidRPr="00AD54AF">
      <w:rPr>
        <w:noProof/>
      </w:rPr>
      <w:drawing>
        <wp:inline distT="0" distB="0" distL="0" distR="0" wp14:anchorId="28C4A485" wp14:editId="222317B8">
          <wp:extent cx="5400040" cy="481965"/>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4819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5801" w14:textId="77777777" w:rsidR="009C595F" w:rsidRDefault="009C595F" w:rsidP="00AD54AF">
      <w:pPr>
        <w:spacing w:after="0" w:line="240" w:lineRule="auto"/>
      </w:pPr>
      <w:r>
        <w:separator/>
      </w:r>
    </w:p>
  </w:footnote>
  <w:footnote w:type="continuationSeparator" w:id="0">
    <w:p w14:paraId="57F67988" w14:textId="77777777" w:rsidR="009C595F" w:rsidRDefault="009C595F" w:rsidP="00AD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E0EE" w14:textId="7D925397" w:rsidR="00AD54AF" w:rsidRDefault="00AD54AF">
    <w:pPr>
      <w:pStyle w:val="Cabealho"/>
    </w:pPr>
    <w:r w:rsidRPr="00AD54AF">
      <w:rPr>
        <w:noProof/>
      </w:rPr>
      <w:drawing>
        <wp:anchor distT="0" distB="0" distL="114300" distR="114300" simplePos="0" relativeHeight="251658240" behindDoc="1" locked="0" layoutInCell="1" allowOverlap="1" wp14:anchorId="719DBEB0" wp14:editId="796D77E7">
          <wp:simplePos x="0" y="0"/>
          <wp:positionH relativeFrom="leftMargin">
            <wp:posOffset>385445</wp:posOffset>
          </wp:positionH>
          <wp:positionV relativeFrom="paragraph">
            <wp:posOffset>-323850</wp:posOffset>
          </wp:positionV>
          <wp:extent cx="952500" cy="974090"/>
          <wp:effectExtent l="0" t="0" r="0" b="0"/>
          <wp:wrapTight wrapText="bothSides">
            <wp:wrapPolygon edited="0">
              <wp:start x="0" y="0"/>
              <wp:lineTo x="0" y="21121"/>
              <wp:lineTo x="21168" y="21121"/>
              <wp:lineTo x="21168" y="0"/>
              <wp:lineTo x="0" y="0"/>
            </wp:wrapPolygon>
          </wp:wrapTight>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974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1FA"/>
    <w:multiLevelType w:val="hybridMultilevel"/>
    <w:tmpl w:val="A30C8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2400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AF"/>
    <w:rsid w:val="00037DCC"/>
    <w:rsid w:val="0004495E"/>
    <w:rsid w:val="00050783"/>
    <w:rsid w:val="00067D08"/>
    <w:rsid w:val="00082C74"/>
    <w:rsid w:val="000A37A0"/>
    <w:rsid w:val="000A70F1"/>
    <w:rsid w:val="000C3392"/>
    <w:rsid w:val="000E578E"/>
    <w:rsid w:val="000F07A7"/>
    <w:rsid w:val="00100714"/>
    <w:rsid w:val="001122DF"/>
    <w:rsid w:val="001725CF"/>
    <w:rsid w:val="00182996"/>
    <w:rsid w:val="001A277A"/>
    <w:rsid w:val="001C130A"/>
    <w:rsid w:val="001D7402"/>
    <w:rsid w:val="001E4564"/>
    <w:rsid w:val="001F7C6C"/>
    <w:rsid w:val="002108E8"/>
    <w:rsid w:val="00220324"/>
    <w:rsid w:val="00227163"/>
    <w:rsid w:val="00244CF2"/>
    <w:rsid w:val="00255E40"/>
    <w:rsid w:val="002874E1"/>
    <w:rsid w:val="002A5960"/>
    <w:rsid w:val="002D71E9"/>
    <w:rsid w:val="002E6AEE"/>
    <w:rsid w:val="002F0698"/>
    <w:rsid w:val="00311D82"/>
    <w:rsid w:val="003166B2"/>
    <w:rsid w:val="003A2CD9"/>
    <w:rsid w:val="003D2102"/>
    <w:rsid w:val="003D50B1"/>
    <w:rsid w:val="003F44A2"/>
    <w:rsid w:val="004138CD"/>
    <w:rsid w:val="00441785"/>
    <w:rsid w:val="00467873"/>
    <w:rsid w:val="00482AA8"/>
    <w:rsid w:val="004F0676"/>
    <w:rsid w:val="004F548A"/>
    <w:rsid w:val="00555CC0"/>
    <w:rsid w:val="005572D0"/>
    <w:rsid w:val="00561661"/>
    <w:rsid w:val="00564AFC"/>
    <w:rsid w:val="00572BC4"/>
    <w:rsid w:val="00590031"/>
    <w:rsid w:val="00591564"/>
    <w:rsid w:val="005A4DE2"/>
    <w:rsid w:val="005A74F1"/>
    <w:rsid w:val="005B2154"/>
    <w:rsid w:val="005B7E38"/>
    <w:rsid w:val="005D02CF"/>
    <w:rsid w:val="005D1AFE"/>
    <w:rsid w:val="005E6DF5"/>
    <w:rsid w:val="005F0D8B"/>
    <w:rsid w:val="005F5F09"/>
    <w:rsid w:val="0060131D"/>
    <w:rsid w:val="0065529F"/>
    <w:rsid w:val="0067761C"/>
    <w:rsid w:val="006C4C67"/>
    <w:rsid w:val="006C536D"/>
    <w:rsid w:val="006C735C"/>
    <w:rsid w:val="006D21ED"/>
    <w:rsid w:val="006D48A1"/>
    <w:rsid w:val="006E279C"/>
    <w:rsid w:val="006F2EE8"/>
    <w:rsid w:val="007062C5"/>
    <w:rsid w:val="007201A3"/>
    <w:rsid w:val="007274E5"/>
    <w:rsid w:val="00731568"/>
    <w:rsid w:val="0074550D"/>
    <w:rsid w:val="00750650"/>
    <w:rsid w:val="007533E9"/>
    <w:rsid w:val="007A4219"/>
    <w:rsid w:val="00846CC8"/>
    <w:rsid w:val="00875D90"/>
    <w:rsid w:val="008762DA"/>
    <w:rsid w:val="008F53FE"/>
    <w:rsid w:val="00910C59"/>
    <w:rsid w:val="0094043E"/>
    <w:rsid w:val="00944008"/>
    <w:rsid w:val="009C03D1"/>
    <w:rsid w:val="009C595F"/>
    <w:rsid w:val="00A27734"/>
    <w:rsid w:val="00A55637"/>
    <w:rsid w:val="00A74141"/>
    <w:rsid w:val="00AB6DD4"/>
    <w:rsid w:val="00AC073E"/>
    <w:rsid w:val="00AD54AF"/>
    <w:rsid w:val="00AE57B1"/>
    <w:rsid w:val="00AE62E7"/>
    <w:rsid w:val="00B21085"/>
    <w:rsid w:val="00B41BE5"/>
    <w:rsid w:val="00B86E94"/>
    <w:rsid w:val="00BB0853"/>
    <w:rsid w:val="00BD0F1D"/>
    <w:rsid w:val="00BE4839"/>
    <w:rsid w:val="00C01B30"/>
    <w:rsid w:val="00C11346"/>
    <w:rsid w:val="00C1248E"/>
    <w:rsid w:val="00C93C62"/>
    <w:rsid w:val="00CA73C2"/>
    <w:rsid w:val="00CF538D"/>
    <w:rsid w:val="00CF6EF7"/>
    <w:rsid w:val="00D01D2E"/>
    <w:rsid w:val="00D0533F"/>
    <w:rsid w:val="00D20144"/>
    <w:rsid w:val="00D52F9F"/>
    <w:rsid w:val="00D70101"/>
    <w:rsid w:val="00D85AED"/>
    <w:rsid w:val="00DA4B52"/>
    <w:rsid w:val="00DD0F25"/>
    <w:rsid w:val="00DE313D"/>
    <w:rsid w:val="00E148EA"/>
    <w:rsid w:val="00E55F71"/>
    <w:rsid w:val="00E73944"/>
    <w:rsid w:val="00E95303"/>
    <w:rsid w:val="00F327ED"/>
    <w:rsid w:val="00F5156D"/>
    <w:rsid w:val="00F525C0"/>
    <w:rsid w:val="00F65B68"/>
    <w:rsid w:val="00FA378C"/>
    <w:rsid w:val="00FB50CB"/>
    <w:rsid w:val="00FD3C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6807D"/>
  <w15:docId w15:val="{A73A5789-AF55-4397-8786-2258C611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EA"/>
    <w:pPr>
      <w:spacing w:after="200" w:line="276" w:lineRule="auto"/>
    </w:pPr>
    <w:rPr>
      <w:rFonts w:ascii="Calibri" w:eastAsia="Calibri" w:hAnsi="Calibri" w:cs="Times New Roman"/>
    </w:rPr>
  </w:style>
  <w:style w:type="paragraph" w:styleId="Ttulo1">
    <w:name w:val="heading 1"/>
    <w:basedOn w:val="Normal"/>
    <w:next w:val="Normal"/>
    <w:link w:val="Ttulo1Char"/>
    <w:qFormat/>
    <w:rsid w:val="00E148EA"/>
    <w:pPr>
      <w:keepNext/>
      <w:spacing w:before="240" w:after="60" w:line="240" w:lineRule="auto"/>
      <w:outlineLvl w:val="0"/>
    </w:pPr>
    <w:rPr>
      <w:rFonts w:ascii="Tahoma" w:eastAsia="Times New Roman" w:hAnsi="Tahoma" w:cs="Tahoma"/>
      <w:b/>
      <w:bCs/>
      <w:color w:val="333399"/>
      <w:kern w:val="32"/>
      <w:sz w:val="32"/>
      <w:szCs w:val="32"/>
      <w:lang w:val="en-US"/>
    </w:rPr>
  </w:style>
  <w:style w:type="paragraph" w:styleId="Ttulo2">
    <w:name w:val="heading 2"/>
    <w:basedOn w:val="Normal"/>
    <w:next w:val="Normal"/>
    <w:link w:val="Ttulo2Char"/>
    <w:qFormat/>
    <w:rsid w:val="00E148EA"/>
    <w:pPr>
      <w:spacing w:before="60" w:after="0" w:line="240" w:lineRule="auto"/>
      <w:outlineLvl w:val="1"/>
    </w:pPr>
    <w:rPr>
      <w:rFonts w:ascii="Arial" w:eastAsia="Times New Roman" w:hAnsi="Arial" w:cs="Arial"/>
      <w:b/>
      <w:color w:val="333399"/>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54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54AF"/>
  </w:style>
  <w:style w:type="paragraph" w:styleId="Rodap">
    <w:name w:val="footer"/>
    <w:basedOn w:val="Normal"/>
    <w:link w:val="RodapChar"/>
    <w:uiPriority w:val="99"/>
    <w:unhideWhenUsed/>
    <w:rsid w:val="00AD54AF"/>
    <w:pPr>
      <w:tabs>
        <w:tab w:val="center" w:pos="4252"/>
        <w:tab w:val="right" w:pos="8504"/>
      </w:tabs>
      <w:spacing w:after="0" w:line="240" w:lineRule="auto"/>
    </w:pPr>
  </w:style>
  <w:style w:type="character" w:customStyle="1" w:styleId="RodapChar">
    <w:name w:val="Rodapé Char"/>
    <w:basedOn w:val="Fontepargpadro"/>
    <w:link w:val="Rodap"/>
    <w:uiPriority w:val="99"/>
    <w:rsid w:val="00AD54AF"/>
  </w:style>
  <w:style w:type="character" w:customStyle="1" w:styleId="Ttulo1Char">
    <w:name w:val="Título 1 Char"/>
    <w:basedOn w:val="Fontepargpadro"/>
    <w:link w:val="Ttulo1"/>
    <w:rsid w:val="00E148EA"/>
    <w:rPr>
      <w:rFonts w:ascii="Tahoma" w:eastAsia="Times New Roman" w:hAnsi="Tahoma" w:cs="Tahoma"/>
      <w:b/>
      <w:bCs/>
      <w:color w:val="333399"/>
      <w:kern w:val="32"/>
      <w:sz w:val="32"/>
      <w:szCs w:val="32"/>
      <w:lang w:val="en-US"/>
    </w:rPr>
  </w:style>
  <w:style w:type="character" w:customStyle="1" w:styleId="Ttulo2Char">
    <w:name w:val="Título 2 Char"/>
    <w:basedOn w:val="Fontepargpadro"/>
    <w:link w:val="Ttulo2"/>
    <w:rsid w:val="00E148EA"/>
    <w:rPr>
      <w:rFonts w:ascii="Arial" w:eastAsia="Times New Roman" w:hAnsi="Arial" w:cs="Arial"/>
      <w:b/>
      <w:color w:val="333399"/>
      <w:lang w:val="en-US"/>
    </w:rPr>
  </w:style>
  <w:style w:type="paragraph" w:customStyle="1" w:styleId="Ttulosdeformulrios">
    <w:name w:val="Títulos de formulários"/>
    <w:basedOn w:val="Normal"/>
    <w:rsid w:val="00E148EA"/>
    <w:pPr>
      <w:spacing w:after="0" w:line="240" w:lineRule="auto"/>
      <w:jc w:val="right"/>
    </w:pPr>
    <w:rPr>
      <w:rFonts w:ascii="Arial" w:eastAsia="Times New Roman" w:hAnsi="Arial" w:cs="Arial"/>
      <w:sz w:val="20"/>
      <w:szCs w:val="20"/>
      <w:lang w:val="en-US" w:bidi="en-US"/>
    </w:rPr>
  </w:style>
  <w:style w:type="paragraph" w:styleId="PargrafodaLista">
    <w:name w:val="List Paragraph"/>
    <w:basedOn w:val="Normal"/>
    <w:uiPriority w:val="34"/>
    <w:qFormat/>
    <w:rsid w:val="00E148EA"/>
    <w:pPr>
      <w:ind w:left="720"/>
      <w:contextualSpacing/>
    </w:pPr>
  </w:style>
  <w:style w:type="character" w:styleId="Hyperlink">
    <w:name w:val="Hyperlink"/>
    <w:uiPriority w:val="99"/>
    <w:unhideWhenUsed/>
    <w:rsid w:val="007274E5"/>
    <w:rPr>
      <w:color w:val="0000FF"/>
      <w:u w:val="single"/>
    </w:rPr>
  </w:style>
  <w:style w:type="table" w:styleId="TabeladeLista2-nfase5">
    <w:name w:val="List Table 2 Accent 5"/>
    <w:basedOn w:val="Tabelanormal"/>
    <w:uiPriority w:val="47"/>
    <w:rsid w:val="001D7402"/>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e">
    <w:name w:val="Emphasis"/>
    <w:basedOn w:val="Fontepargpadro"/>
    <w:uiPriority w:val="20"/>
    <w:qFormat/>
    <w:rsid w:val="001D7402"/>
    <w:rPr>
      <w:i/>
      <w:iCs/>
    </w:rPr>
  </w:style>
  <w:style w:type="table" w:styleId="Tabelacomgrade">
    <w:name w:val="Table Grid"/>
    <w:basedOn w:val="Tabelanormal"/>
    <w:uiPriority w:val="39"/>
    <w:rsid w:val="00BD0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asilbandalarga.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4.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natel.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5620</Words>
  <Characters>30349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Ferreira</dc:creator>
  <cp:keywords/>
  <dc:description/>
  <cp:lastModifiedBy>Daniel Duarte de Almeida</cp:lastModifiedBy>
  <cp:revision>2</cp:revision>
  <cp:lastPrinted>2022-05-25T15:29:00Z</cp:lastPrinted>
  <dcterms:created xsi:type="dcterms:W3CDTF">2025-03-25T13:37:00Z</dcterms:created>
  <dcterms:modified xsi:type="dcterms:W3CDTF">2025-03-25T13:37:00Z</dcterms:modified>
</cp:coreProperties>
</file>